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4EB" w:rsidRDefault="003074EB">
      <w:r>
        <w:t>Аборт, или искусственное прерывание беременности, распространен практически повсеместно, во многих странах разрешен (разумеется, на определенных условиях), в том числе и в России, где эта процедура входит в систему ОМС.</w:t>
      </w:r>
    </w:p>
    <w:p w:rsidR="003074EB" w:rsidRDefault="003074EB"/>
    <w:p w:rsidR="003074EB" w:rsidRDefault="003074EB">
      <w:r>
        <w:t>Несмотря на то, что сейчас, в 21 веке, когда медицина достигла достаточно высокого уровня, множество мифов о абортах давно развеяны, до сих пор число противников этой процедуры остается пугающе внушительным. И в основном, среди них - представители разных религиозных организаций, необразованные и малограмотные граждане, которые не имеют реального представления о том, что из себя представляет абортарная процедура и для чего это нужно.</w:t>
      </w:r>
    </w:p>
    <w:p w:rsidR="003074EB" w:rsidRDefault="003074EB"/>
    <w:p w:rsidR="003074EB" w:rsidRDefault="003074EB">
      <w:r>
        <w:t>И такие люди - противники абортов, на мой взгляд, несут в своих заявлениях, своих высказываниях отнюдь не добро или пользу обществу. Нет, наоборот, они только вредят. Прежде всего, пропагандисты запретов абортов нарушают человеческое право, право женщины на выбор. Не зна обстоятельств, не зная ситуации, осуждать ту, которая решилась на аборт, заставлять ее сохранить ребенка, оказывать моральное давление, это, я считаю, верх цинизма и лицемерия. Конечно, главное ведь высказать свое ненужное мнение, убедить принять свою точку зрения, а как дальше будет жить эта женщина, поддавшаяся давлению, этим противникам абортов уже нет дела!</w:t>
      </w:r>
    </w:p>
    <w:p w:rsidR="003074EB" w:rsidRDefault="003074EB"/>
    <w:p w:rsidR="003074EB" w:rsidRDefault="003074EB">
      <w:r>
        <w:t>Безусловно, нет ничего хорошего в небезопасном, нелегальном аборте, который проводится "подпольно", в антисанитарных условиях, человеком без специального образования и подготовки. Такие аборты по определению вредны и даже смертельны, тут даже и обсуждать нечего.</w:t>
      </w:r>
    </w:p>
    <w:p w:rsidR="003074EB" w:rsidRDefault="003074EB"/>
    <w:p w:rsidR="003074EB" w:rsidRDefault="003074EB">
      <w:r>
        <w:t>Но что касается безопасной процедуры, то здесь уже вопрос другой. Квалифицированный специалист, медицинское учреждение, использование официально проверенных и одобренных методов. Как факт, риски минимальные или же их нет вообще.</w:t>
      </w:r>
    </w:p>
    <w:p w:rsidR="003074EB" w:rsidRDefault="003074EB"/>
    <w:p w:rsidR="003074EB" w:rsidRDefault="003074EB">
      <w:r>
        <w:t>Вообще, как уже замечено по тезисам пролайферов (противников абортов), медицинский аспект вопроса их не интересует в принципе. Больше всего их якобы волнует моральная сторона, ведь до сих пор остро встает в таких темах вопрос о том, считается ли эмбрион живым человеком и чья жизнь приоритетнее - женщины или этого эмбриона. Но ведь в том-то и дело, что вопрос этот - именно моральный, не медицинский, не юридический. Аспект, по которому нет четко прописанных правил и постановлений. Аспект, по которому каждый имеет право на собственную позицию и собственный взгляд. И да, ое непримиримые стороны (сторонники и противники абортов) едва ли когда-нибудь придут к единому мнению или к соглашению, что, впрочем, неудивительно: сколько людей, столько и мнений. И, конечно, каждая точка зрения имеет право на существование, при условии, конечно,что она не будет навязана и что никто не станет решать за другого, как ему поступить и какой выбор принять. К сожалению, в данном вопросе общество еще долго останется нетолерантным и глухим к восприятию...</w:t>
      </w:r>
    </w:p>
    <w:p w:rsidR="003074EB" w:rsidRDefault="003074EB"/>
    <w:p w:rsidR="003074EB" w:rsidRDefault="003074EB">
      <w:r>
        <w:t>Я - женщина, и громких слов не надо,</w:t>
      </w:r>
    </w:p>
    <w:p w:rsidR="003074EB" w:rsidRDefault="003074EB">
      <w:r>
        <w:t>я знаю обо всех своих правах.</w:t>
      </w:r>
    </w:p>
    <w:p w:rsidR="003074EB" w:rsidRDefault="003074EB">
      <w:r>
        <w:t xml:space="preserve">Я - женщина, и лучшая награда - </w:t>
      </w:r>
    </w:p>
    <w:p w:rsidR="003074EB" w:rsidRDefault="003074EB">
      <w:r>
        <w:t>признать, что я свободна, не раба.</w:t>
      </w:r>
    </w:p>
    <w:p w:rsidR="003074EB" w:rsidRDefault="003074EB">
      <w:r>
        <w:t>Я не раба чужому убеждению,</w:t>
      </w:r>
    </w:p>
    <w:p w:rsidR="003074EB" w:rsidRDefault="003074EB">
      <w:r>
        <w:t>чужому мнению не стану потакать.</w:t>
      </w:r>
    </w:p>
    <w:p w:rsidR="003074EB" w:rsidRDefault="003074EB">
      <w:r>
        <w:t>Сама способна принимать решения</w:t>
      </w:r>
    </w:p>
    <w:p w:rsidR="003074EB" w:rsidRDefault="003074EB">
      <w:r>
        <w:t>и жизни путь сама могу избрать.</w:t>
      </w:r>
    </w:p>
    <w:p w:rsidR="003074EB" w:rsidRDefault="003074EB">
      <w:r>
        <w:t>Не стоит вешать ярлыки и спину тыкать,</w:t>
      </w:r>
    </w:p>
    <w:p w:rsidR="003074EB" w:rsidRDefault="003074EB">
      <w:r>
        <w:t>коль выбор мой на ваш и не похож.</w:t>
      </w:r>
    </w:p>
    <w:p w:rsidR="003074EB" w:rsidRDefault="003074EB">
      <w:r>
        <w:t>Давно нам всем пора привыкнуть,</w:t>
      </w:r>
    </w:p>
    <w:p w:rsidR="003074EB" w:rsidRDefault="003074EB">
      <w:r>
        <w:t>что женщина имеет право тоже!..</w:t>
      </w:r>
    </w:p>
    <w:p w:rsidR="003074EB" w:rsidRDefault="003074EB"/>
    <w:p w:rsidR="003074EB" w:rsidRDefault="003074EB"/>
    <w:p w:rsidR="003074EB" w:rsidRDefault="003074EB"/>
    <w:sectPr w:rsidR="003074EB" w:rsidSect="003074E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4EB" w:rsidRDefault="003074EB" w:rsidP="003074EB">
      <w:r>
        <w:separator/>
      </w:r>
    </w:p>
  </w:endnote>
  <w:endnote w:type="continuationSeparator" w:id="0">
    <w:p w:rsidR="003074EB" w:rsidRDefault="003074EB" w:rsidP="003074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EB" w:rsidRDefault="003074EB">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EB" w:rsidRDefault="003074EB">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EB" w:rsidRDefault="003074EB">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4EB" w:rsidRDefault="003074EB" w:rsidP="003074EB">
      <w:r>
        <w:separator/>
      </w:r>
    </w:p>
  </w:footnote>
  <w:footnote w:type="continuationSeparator" w:id="0">
    <w:p w:rsidR="003074EB" w:rsidRDefault="003074EB" w:rsidP="00307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EB" w:rsidRDefault="003074EB">
    <w:pP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EB" w:rsidRDefault="003074EB">
    <w:pPr>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EB" w:rsidRDefault="003074EB">
    <w:pPr>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74EB"/>
    <w:rsid w:val="003074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endnote reference" w:unhideWhenUsed="0"/>
    <w:lsdException w:name="endnote text" w:unhideWhenUsed="0"/>
    <w:lsdException w:name="Title" w:semiHidden="0" w:uiPriority="10" w:unhideWhenUsed="0" w:qFormat="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sz w:val="20"/>
      <w:szCs w:val="20"/>
      <w:lang/>
    </w:rPr>
  </w:style>
  <w:style w:type="paragraph" w:styleId="Heading1">
    <w:name w:val="heading 1"/>
    <w:basedOn w:val="Normal"/>
    <w:next w:val="Normal"/>
    <w:link w:val="Heading1Char1"/>
    <w:uiPriority w:val="99"/>
    <w:qFormat/>
    <w:pPr>
      <w:keepNext/>
      <w:spacing w:before="240" w:after="60"/>
      <w:outlineLvl w:val="0"/>
    </w:pPr>
    <w:rPr>
      <w:b/>
      <w:bCs/>
      <w:sz w:val="32"/>
      <w:szCs w:val="32"/>
    </w:rPr>
  </w:style>
  <w:style w:type="paragraph" w:styleId="Heading2">
    <w:name w:val="heading 2"/>
    <w:basedOn w:val="Normal"/>
    <w:next w:val="Normal"/>
    <w:link w:val="Heading2Char1"/>
    <w:uiPriority w:val="99"/>
    <w:qFormat/>
    <w:pPr>
      <w:keepNext/>
      <w:spacing w:before="240" w:after="60"/>
      <w:outlineLvl w:val="1"/>
    </w:pPr>
    <w:rPr>
      <w:b/>
      <w:bCs/>
      <w:i/>
      <w:iCs/>
      <w:sz w:val="28"/>
      <w:szCs w:val="28"/>
    </w:rPr>
  </w:style>
  <w:style w:type="paragraph" w:styleId="Heading3">
    <w:name w:val="heading 3"/>
    <w:basedOn w:val="Normal"/>
    <w:next w:val="Normal"/>
    <w:link w:val="Heading3Char1"/>
    <w:uiPriority w:val="99"/>
    <w:qFormat/>
    <w:pPr>
      <w:keepNext/>
      <w:spacing w:before="240" w:after="60"/>
      <w:outlineLvl w:val="2"/>
    </w:pPr>
    <w:rPr>
      <w:b/>
      <w:bCs/>
      <w:sz w:val="26"/>
      <w:szCs w:val="26"/>
    </w:rPr>
  </w:style>
  <w:style w:type="character" w:default="1" w:styleId="DefaultParagraphFont">
    <w:name w:val="Default Paragraph Fon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4EB"/>
    <w:rPr>
      <w:rFonts w:asciiTheme="majorHAnsi" w:eastAsiaTheme="majorEastAsia" w:hAnsiTheme="majorHAnsi" w:cstheme="majorBidi"/>
      <w:b/>
      <w:bCs/>
      <w:kern w:val="32"/>
      <w:sz w:val="32"/>
      <w:szCs w:val="32"/>
      <w:lang/>
    </w:rPr>
  </w:style>
  <w:style w:type="character" w:customStyle="1" w:styleId="Heading1Char1">
    <w:name w:val="Heading 1 Char1"/>
    <w:basedOn w:val="DefaultParagraphFont"/>
    <w:link w:val="Heading1"/>
    <w:uiPriority w:val="99"/>
    <w:rPr>
      <w:b/>
      <w:bCs/>
      <w:sz w:val="32"/>
      <w:szCs w:val="32"/>
    </w:rPr>
  </w:style>
  <w:style w:type="character" w:customStyle="1" w:styleId="Heading2Char">
    <w:name w:val="Heading 2 Char"/>
    <w:basedOn w:val="DefaultParagraphFont"/>
    <w:link w:val="Heading2"/>
    <w:uiPriority w:val="9"/>
    <w:semiHidden/>
    <w:rsid w:val="003074EB"/>
    <w:rPr>
      <w:rFonts w:asciiTheme="majorHAnsi" w:eastAsiaTheme="majorEastAsia" w:hAnsiTheme="majorHAnsi" w:cstheme="majorBidi"/>
      <w:b/>
      <w:bCs/>
      <w:i/>
      <w:iCs/>
      <w:sz w:val="28"/>
      <w:szCs w:val="28"/>
      <w:lang/>
    </w:rPr>
  </w:style>
  <w:style w:type="character" w:customStyle="1" w:styleId="Heading2Char1">
    <w:name w:val="Heading 2 Char1"/>
    <w:basedOn w:val="DefaultParagraphFont"/>
    <w:link w:val="Heading2"/>
    <w:uiPriority w:val="99"/>
    <w:rPr>
      <w:b/>
      <w:bCs/>
      <w:i/>
      <w:iCs/>
      <w:sz w:val="28"/>
      <w:szCs w:val="28"/>
    </w:rPr>
  </w:style>
  <w:style w:type="character" w:customStyle="1" w:styleId="Heading3Char">
    <w:name w:val="Heading 3 Char"/>
    <w:basedOn w:val="DefaultParagraphFont"/>
    <w:link w:val="Heading3"/>
    <w:uiPriority w:val="9"/>
    <w:semiHidden/>
    <w:rsid w:val="003074EB"/>
    <w:rPr>
      <w:rFonts w:asciiTheme="majorHAnsi" w:eastAsiaTheme="majorEastAsia" w:hAnsiTheme="majorHAnsi" w:cstheme="majorBidi"/>
      <w:b/>
      <w:bCs/>
      <w:sz w:val="26"/>
      <w:szCs w:val="26"/>
      <w:lang/>
    </w:rPr>
  </w:style>
  <w:style w:type="character" w:customStyle="1" w:styleId="Heading3Char1">
    <w:name w:val="Heading 3 Char1"/>
    <w:basedOn w:val="DefaultParagraphFont"/>
    <w:link w:val="Heading3"/>
    <w:uiPriority w:val="99"/>
    <w:rPr>
      <w:b/>
      <w:bCs/>
      <w:sz w:val="26"/>
      <w:szCs w:val="26"/>
    </w:rPr>
  </w:style>
  <w:style w:type="character" w:styleId="Hyperlink">
    <w:name w:val="Hyperlink"/>
    <w:basedOn w:val="DefaultParagraphFont"/>
    <w:uiPriority w:val="99"/>
    <w:rPr>
      <w:color w:val="0000FF"/>
      <w:u w:val="single"/>
    </w:rPr>
  </w:style>
  <w:style w:type="paragraph" w:styleId="Header">
    <w:name w:val="header"/>
    <w:basedOn w:val="Normal"/>
    <w:link w:val="HeaderChar1"/>
    <w:uiPriority w:val="99"/>
    <w:rPr>
      <w:sz w:val="24"/>
      <w:szCs w:val="24"/>
    </w:rPr>
  </w:style>
  <w:style w:type="character" w:customStyle="1" w:styleId="HeaderChar">
    <w:name w:val="Header Char"/>
    <w:basedOn w:val="DefaultParagraphFont"/>
    <w:link w:val="Header"/>
    <w:uiPriority w:val="99"/>
    <w:semiHidden/>
    <w:rsid w:val="003074EB"/>
    <w:rPr>
      <w:rFonts w:ascii="Arial" w:hAnsi="Arial" w:cs="Arial"/>
      <w:sz w:val="20"/>
      <w:szCs w:val="20"/>
      <w:lang/>
    </w:r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rPr>
      <w:sz w:val="24"/>
      <w:szCs w:val="24"/>
    </w:rPr>
  </w:style>
  <w:style w:type="character" w:customStyle="1" w:styleId="FooterChar">
    <w:name w:val="Footer Char"/>
    <w:basedOn w:val="DefaultParagraphFont"/>
    <w:link w:val="Footer"/>
    <w:uiPriority w:val="99"/>
    <w:semiHidden/>
    <w:rsid w:val="003074EB"/>
    <w:rPr>
      <w:rFonts w:ascii="Arial" w:hAnsi="Arial" w:cs="Arial"/>
      <w:sz w:val="20"/>
      <w:szCs w:val="20"/>
      <w:lang/>
    </w:rPr>
  </w:style>
  <w:style w:type="character" w:customStyle="1" w:styleId="FooterChar1">
    <w:name w:val="Footer Char1"/>
    <w:basedOn w:val="DefaultParagraphFont"/>
    <w:link w:val="Footer"/>
    <w:uiPriority w:val="99"/>
  </w:style>
  <w:style w:type="character" w:styleId="FootnoteReference">
    <w:name w:val="footnote reference"/>
    <w:basedOn w:val="DefaultParagraphFont"/>
    <w:uiPriority w:val="99"/>
    <w:rPr>
      <w:vertAlign w:val="superscript"/>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1"/>
    <w:uiPriority w:val="99"/>
    <w:rPr>
      <w:sz w:val="24"/>
      <w:szCs w:val="24"/>
    </w:rPr>
  </w:style>
  <w:style w:type="character" w:customStyle="1" w:styleId="FootnoteTextChar">
    <w:name w:val="Footnote Text Char"/>
    <w:basedOn w:val="DefaultParagraphFont"/>
    <w:link w:val="FootnoteText"/>
    <w:uiPriority w:val="99"/>
    <w:semiHidden/>
    <w:rsid w:val="003074EB"/>
    <w:rPr>
      <w:rFonts w:ascii="Arial" w:hAnsi="Arial" w:cs="Arial"/>
      <w:sz w:val="20"/>
      <w:szCs w:val="20"/>
      <w:lang/>
    </w:rPr>
  </w:style>
  <w:style w:type="character" w:customStyle="1" w:styleId="FootnoteTextChar1">
    <w:name w:val="Footnote Text Char1"/>
    <w:basedOn w:val="DefaultParagraphFont"/>
    <w:link w:val="FootnoteText"/>
    <w:uiPriority w:val="99"/>
  </w:style>
  <w:style w:type="paragraph" w:styleId="EndnoteText">
    <w:name w:val="endnote text"/>
    <w:basedOn w:val="Normal"/>
    <w:link w:val="EndnoteTextChar1"/>
    <w:uiPriority w:val="99"/>
    <w:rPr>
      <w:sz w:val="24"/>
      <w:szCs w:val="24"/>
    </w:rPr>
  </w:style>
  <w:style w:type="character" w:customStyle="1" w:styleId="EndnoteTextChar">
    <w:name w:val="Endnote Text Char"/>
    <w:basedOn w:val="DefaultParagraphFont"/>
    <w:link w:val="EndnoteText"/>
    <w:uiPriority w:val="99"/>
    <w:semiHidden/>
    <w:rsid w:val="003074EB"/>
    <w:rPr>
      <w:rFonts w:ascii="Arial" w:hAnsi="Arial" w:cs="Arial"/>
      <w:sz w:val="20"/>
      <w:szCs w:val="20"/>
      <w:lang/>
    </w:rPr>
  </w:style>
  <w:style w:type="character" w:customStyle="1" w:styleId="EndnoteTextChar1">
    <w:name w:val="Endnote Text Char1"/>
    <w:basedOn w:val="DefaultParagraphFont"/>
    <w:link w:val="EndnoteText"/>
    <w:uiPriority w:val="99"/>
  </w:style>
  <w:style w:type="paragraph" w:styleId="Caption">
    <w:name w:val="caption"/>
    <w:basedOn w:val="Normal"/>
    <w:next w:val="Normal"/>
    <w:uiPriority w:val="99"/>
    <w:qFormat/>
    <w:rPr>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