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ADD" w:rsidRPr="00D90C95" w:rsidRDefault="00A812F1" w:rsidP="005F1B57">
      <w:pPr>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Воспитание любви, чувства сострадания и бережного отношения к</w:t>
      </w:r>
      <w:r w:rsidR="000E1494">
        <w:rPr>
          <w:rFonts w:ascii="Times New Roman" w:hAnsi="Times New Roman" w:cs="Times New Roman"/>
          <w:b/>
          <w:sz w:val="32"/>
          <w:szCs w:val="32"/>
        </w:rPr>
        <w:t xml:space="preserve"> </w:t>
      </w:r>
      <w:r w:rsidR="00D00D0D">
        <w:rPr>
          <w:rFonts w:ascii="Times New Roman" w:hAnsi="Times New Roman" w:cs="Times New Roman"/>
          <w:b/>
          <w:sz w:val="32"/>
          <w:szCs w:val="32"/>
        </w:rPr>
        <w:t>«</w:t>
      </w:r>
      <w:r>
        <w:rPr>
          <w:rFonts w:ascii="Times New Roman" w:hAnsi="Times New Roman" w:cs="Times New Roman"/>
          <w:b/>
          <w:sz w:val="32"/>
          <w:szCs w:val="32"/>
        </w:rPr>
        <w:t>б</w:t>
      </w:r>
      <w:r w:rsidR="00B83EC3">
        <w:rPr>
          <w:rFonts w:ascii="Times New Roman" w:hAnsi="Times New Roman" w:cs="Times New Roman"/>
          <w:b/>
          <w:sz w:val="32"/>
          <w:szCs w:val="32"/>
        </w:rPr>
        <w:t>р</w:t>
      </w:r>
      <w:r>
        <w:rPr>
          <w:rFonts w:ascii="Times New Roman" w:hAnsi="Times New Roman" w:cs="Times New Roman"/>
          <w:b/>
          <w:sz w:val="32"/>
          <w:szCs w:val="32"/>
        </w:rPr>
        <w:t>атьям нашим меньшим</w:t>
      </w:r>
      <w:r w:rsidR="00D00D0D">
        <w:rPr>
          <w:rFonts w:ascii="Times New Roman" w:hAnsi="Times New Roman" w:cs="Times New Roman"/>
          <w:b/>
          <w:sz w:val="32"/>
          <w:szCs w:val="32"/>
        </w:rPr>
        <w:t>»</w:t>
      </w:r>
      <w:r>
        <w:rPr>
          <w:rFonts w:ascii="Times New Roman" w:hAnsi="Times New Roman" w:cs="Times New Roman"/>
          <w:b/>
          <w:sz w:val="32"/>
          <w:szCs w:val="32"/>
        </w:rPr>
        <w:t xml:space="preserve"> у подросткового поколения через реализацию профессиональных компетенций будущего ветеринарного специалиста.</w:t>
      </w:r>
    </w:p>
    <w:p w:rsidR="00D90C95" w:rsidRDefault="00D90C95" w:rsidP="00D90C95">
      <w:pPr>
        <w:spacing w:after="0" w:line="240" w:lineRule="auto"/>
        <w:ind w:firstLine="5670"/>
        <w:rPr>
          <w:rFonts w:ascii="Times New Roman" w:hAnsi="Times New Roman" w:cs="Times New Roman"/>
          <w:color w:val="000000"/>
          <w:sz w:val="28"/>
          <w:szCs w:val="28"/>
          <w:shd w:val="clear" w:color="auto" w:fill="FFFFFF"/>
        </w:rPr>
      </w:pPr>
    </w:p>
    <w:p w:rsidR="0033426F" w:rsidRPr="00ED22D7"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Автор проекта</w:t>
      </w:r>
      <w:r w:rsidR="00417910">
        <w:rPr>
          <w:rFonts w:ascii="Times New Roman" w:hAnsi="Times New Roman" w:cs="Times New Roman"/>
          <w:color w:val="000000"/>
          <w:sz w:val="24"/>
          <w:szCs w:val="24"/>
          <w:shd w:val="clear" w:color="auto" w:fill="FFFFFF"/>
        </w:rPr>
        <w:t>:</w:t>
      </w:r>
      <w:r w:rsidRPr="00ED22D7">
        <w:rPr>
          <w:rFonts w:ascii="Times New Roman" w:hAnsi="Times New Roman" w:cs="Times New Roman"/>
          <w:color w:val="000000"/>
          <w:sz w:val="24"/>
          <w:szCs w:val="24"/>
          <w:shd w:val="clear" w:color="auto" w:fill="FFFFFF"/>
        </w:rPr>
        <w:t xml:space="preserve"> </w:t>
      </w:r>
    </w:p>
    <w:p w:rsidR="00D90C95" w:rsidRPr="00ED22D7"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Журов Никита</w:t>
      </w:r>
      <w:r w:rsidR="0033426F" w:rsidRPr="00ED22D7">
        <w:rPr>
          <w:rFonts w:ascii="Times New Roman" w:hAnsi="Times New Roman" w:cs="Times New Roman"/>
          <w:color w:val="000000"/>
          <w:sz w:val="24"/>
          <w:szCs w:val="24"/>
          <w:shd w:val="clear" w:color="auto" w:fill="FFFFFF"/>
        </w:rPr>
        <w:t xml:space="preserve"> Владимирович</w:t>
      </w:r>
      <w:r w:rsidR="00417910">
        <w:rPr>
          <w:rFonts w:ascii="Times New Roman" w:hAnsi="Times New Roman" w:cs="Times New Roman"/>
          <w:color w:val="000000"/>
          <w:sz w:val="24"/>
          <w:szCs w:val="24"/>
          <w:shd w:val="clear" w:color="auto" w:fill="FFFFFF"/>
        </w:rPr>
        <w:t>,</w:t>
      </w:r>
    </w:p>
    <w:p w:rsidR="00417910"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Г</w:t>
      </w:r>
      <w:r w:rsidR="006B6482">
        <w:rPr>
          <w:rFonts w:ascii="Times New Roman" w:hAnsi="Times New Roman" w:cs="Times New Roman"/>
          <w:color w:val="000000"/>
          <w:sz w:val="24"/>
          <w:szCs w:val="24"/>
          <w:shd w:val="clear" w:color="auto" w:fill="FFFFFF"/>
        </w:rPr>
        <w:t xml:space="preserve">осударственное бюджетное </w:t>
      </w:r>
      <w:r w:rsidR="00417910">
        <w:rPr>
          <w:rFonts w:ascii="Times New Roman" w:hAnsi="Times New Roman" w:cs="Times New Roman"/>
          <w:color w:val="000000"/>
          <w:sz w:val="24"/>
          <w:szCs w:val="24"/>
          <w:shd w:val="clear" w:color="auto" w:fill="FFFFFF"/>
        </w:rPr>
        <w:t>о</w:t>
      </w:r>
      <w:r w:rsidR="006B6482">
        <w:rPr>
          <w:rFonts w:ascii="Times New Roman" w:hAnsi="Times New Roman" w:cs="Times New Roman"/>
          <w:color w:val="000000"/>
          <w:sz w:val="24"/>
          <w:szCs w:val="24"/>
          <w:shd w:val="clear" w:color="auto" w:fill="FFFFFF"/>
        </w:rPr>
        <w:t xml:space="preserve">бразовательное </w:t>
      </w:r>
    </w:p>
    <w:p w:rsidR="006B6482" w:rsidRDefault="006B648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учреждение среднего профессионального </w:t>
      </w:r>
    </w:p>
    <w:p w:rsidR="00D90C95" w:rsidRPr="00ED22D7" w:rsidRDefault="006B648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образования Московской области</w:t>
      </w:r>
      <w:r w:rsidR="00D90C95" w:rsidRPr="00ED22D7">
        <w:rPr>
          <w:rFonts w:ascii="Times New Roman" w:hAnsi="Times New Roman" w:cs="Times New Roman"/>
          <w:color w:val="000000"/>
          <w:sz w:val="24"/>
          <w:szCs w:val="24"/>
          <w:shd w:val="clear" w:color="auto" w:fill="FFFFFF"/>
        </w:rPr>
        <w:t xml:space="preserve"> </w:t>
      </w:r>
    </w:p>
    <w:p w:rsidR="00417910"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«Всероссийский аграрный колледж </w:t>
      </w:r>
    </w:p>
    <w:p w:rsidR="00417910"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заочного образования»</w:t>
      </w:r>
      <w:r w:rsidR="00417910">
        <w:rPr>
          <w:rFonts w:ascii="Times New Roman" w:hAnsi="Times New Roman" w:cs="Times New Roman"/>
          <w:color w:val="000000"/>
          <w:sz w:val="24"/>
          <w:szCs w:val="24"/>
          <w:shd w:val="clear" w:color="auto" w:fill="FFFFFF"/>
        </w:rPr>
        <w:t xml:space="preserve"> </w:t>
      </w:r>
    </w:p>
    <w:p w:rsidR="00D90C95" w:rsidRPr="00ED22D7" w:rsidRDefault="00417910"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(ГБОУ СПО МО «ВАКЗО»)</w:t>
      </w:r>
    </w:p>
    <w:p w:rsidR="00D90C95" w:rsidRPr="00ED22D7"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Научные руководители: </w:t>
      </w:r>
    </w:p>
    <w:p w:rsidR="00417910" w:rsidRDefault="00D90C95" w:rsidP="00417910">
      <w:pPr>
        <w:spacing w:after="0" w:line="240" w:lineRule="auto"/>
        <w:ind w:firstLine="4820"/>
        <w:rPr>
          <w:rFonts w:ascii="Times New Roman" w:hAnsi="Times New Roman" w:cs="Times New Roman"/>
          <w:color w:val="000000"/>
          <w:sz w:val="24"/>
          <w:szCs w:val="24"/>
          <w:shd w:val="clear" w:color="auto" w:fill="FFFFFF"/>
        </w:rPr>
      </w:pPr>
      <w:proofErr w:type="spellStart"/>
      <w:r w:rsidRPr="00ED22D7">
        <w:rPr>
          <w:rFonts w:ascii="Times New Roman" w:hAnsi="Times New Roman" w:cs="Times New Roman"/>
          <w:color w:val="000000"/>
          <w:sz w:val="24"/>
          <w:szCs w:val="24"/>
          <w:shd w:val="clear" w:color="auto" w:fill="FFFFFF"/>
        </w:rPr>
        <w:t>Банщикова</w:t>
      </w:r>
      <w:proofErr w:type="spellEnd"/>
      <w:r w:rsidRPr="00ED22D7">
        <w:rPr>
          <w:rFonts w:ascii="Times New Roman" w:hAnsi="Times New Roman" w:cs="Times New Roman"/>
          <w:color w:val="000000"/>
          <w:sz w:val="24"/>
          <w:szCs w:val="24"/>
          <w:shd w:val="clear" w:color="auto" w:fill="FFFFFF"/>
        </w:rPr>
        <w:t xml:space="preserve"> Ирина Сергеевна, </w:t>
      </w:r>
      <w:r w:rsidR="00D60AD2">
        <w:rPr>
          <w:rFonts w:ascii="Times New Roman" w:hAnsi="Times New Roman" w:cs="Times New Roman"/>
          <w:color w:val="000000"/>
          <w:sz w:val="24"/>
          <w:szCs w:val="24"/>
          <w:shd w:val="clear" w:color="auto" w:fill="FFFFFF"/>
        </w:rPr>
        <w:t>п</w:t>
      </w:r>
      <w:r w:rsidRPr="00ED22D7">
        <w:rPr>
          <w:rFonts w:ascii="Times New Roman" w:hAnsi="Times New Roman" w:cs="Times New Roman"/>
          <w:color w:val="000000"/>
          <w:sz w:val="24"/>
          <w:szCs w:val="24"/>
          <w:shd w:val="clear" w:color="auto" w:fill="FFFFFF"/>
        </w:rPr>
        <w:t>реподаватель</w:t>
      </w:r>
      <w:r w:rsidR="00D60AD2">
        <w:rPr>
          <w:rFonts w:ascii="Times New Roman" w:hAnsi="Times New Roman" w:cs="Times New Roman"/>
          <w:color w:val="000000"/>
          <w:sz w:val="24"/>
          <w:szCs w:val="24"/>
          <w:shd w:val="clear" w:color="auto" w:fill="FFFFFF"/>
        </w:rPr>
        <w:t xml:space="preserve"> </w:t>
      </w:r>
    </w:p>
    <w:p w:rsidR="00D90C95" w:rsidRPr="00ED22D7" w:rsidRDefault="00D60AD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специальных дисциплин</w:t>
      </w:r>
      <w:r w:rsidR="00D90C95" w:rsidRPr="00ED22D7">
        <w:rPr>
          <w:rFonts w:ascii="Times New Roman" w:hAnsi="Times New Roman" w:cs="Times New Roman"/>
          <w:color w:val="000000"/>
          <w:sz w:val="24"/>
          <w:szCs w:val="24"/>
          <w:shd w:val="clear" w:color="auto" w:fill="FFFFFF"/>
        </w:rPr>
        <w:t>;</w:t>
      </w:r>
    </w:p>
    <w:p w:rsidR="00D90C95" w:rsidRPr="00D60AD2" w:rsidRDefault="00D90C95" w:rsidP="00417910">
      <w:pPr>
        <w:spacing w:after="0" w:line="240" w:lineRule="auto"/>
        <w:ind w:firstLine="4820"/>
        <w:rPr>
          <w:rFonts w:ascii="Times New Roman" w:hAnsi="Times New Roman" w:cs="Times New Roman"/>
          <w:color w:val="000000"/>
          <w:sz w:val="24"/>
          <w:szCs w:val="24"/>
          <w:shd w:val="clear" w:color="auto" w:fill="FFFFFF"/>
        </w:rPr>
      </w:pPr>
      <w:r w:rsidRPr="00D60AD2">
        <w:rPr>
          <w:rFonts w:ascii="Times New Roman" w:hAnsi="Times New Roman" w:cs="Times New Roman"/>
          <w:color w:val="000000"/>
          <w:sz w:val="24"/>
          <w:szCs w:val="24"/>
          <w:shd w:val="clear" w:color="auto" w:fill="FFFFFF"/>
        </w:rPr>
        <w:t xml:space="preserve">Матвеев Андрей Александрович, </w:t>
      </w:r>
    </w:p>
    <w:p w:rsidR="00D60AD2" w:rsidRDefault="00D60AD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D90C95" w:rsidRPr="00D60AD2">
        <w:rPr>
          <w:rFonts w:ascii="Times New Roman" w:hAnsi="Times New Roman" w:cs="Times New Roman"/>
          <w:color w:val="000000"/>
          <w:sz w:val="24"/>
          <w:szCs w:val="24"/>
          <w:shd w:val="clear" w:color="auto" w:fill="FFFFFF"/>
        </w:rPr>
        <w:t>реподаватель</w:t>
      </w:r>
      <w:r>
        <w:rPr>
          <w:rFonts w:ascii="Times New Roman" w:hAnsi="Times New Roman" w:cs="Times New Roman"/>
          <w:color w:val="000000"/>
          <w:sz w:val="24"/>
          <w:szCs w:val="24"/>
          <w:shd w:val="clear" w:color="auto" w:fill="FFFFFF"/>
        </w:rPr>
        <w:t xml:space="preserve"> специальных дисциплин,</w:t>
      </w:r>
    </w:p>
    <w:p w:rsidR="00D60AD2" w:rsidRDefault="00D60AD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председатель цикловой комиссии </w:t>
      </w:r>
    </w:p>
    <w:p w:rsidR="00D90C95" w:rsidRPr="00ED22D7" w:rsidRDefault="00D60AD2" w:rsidP="00417910">
      <w:pPr>
        <w:spacing w:after="0" w:line="240" w:lineRule="auto"/>
        <w:ind w:firstLine="48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ветеринарных дисциплин</w:t>
      </w:r>
    </w:p>
    <w:p w:rsidR="00D90C95" w:rsidRPr="00ED22D7" w:rsidRDefault="00D90C95" w:rsidP="00D90C95">
      <w:pPr>
        <w:spacing w:after="0" w:line="240" w:lineRule="auto"/>
        <w:ind w:firstLine="5387"/>
        <w:rPr>
          <w:rFonts w:ascii="Times New Roman" w:hAnsi="Times New Roman" w:cs="Times New Roman"/>
          <w:color w:val="000000"/>
          <w:sz w:val="24"/>
          <w:szCs w:val="24"/>
          <w:shd w:val="clear" w:color="auto" w:fill="FFFFFF"/>
        </w:rPr>
      </w:pPr>
    </w:p>
    <w:p w:rsidR="004A78F5" w:rsidRPr="004A78F5" w:rsidRDefault="004A78F5" w:rsidP="005F1B57">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Реализаторы проекта: </w:t>
      </w:r>
      <w:r w:rsidR="00FF26F8">
        <w:rPr>
          <w:rFonts w:ascii="Times New Roman" w:hAnsi="Times New Roman" w:cs="Times New Roman"/>
          <w:color w:val="000000"/>
          <w:sz w:val="24"/>
          <w:szCs w:val="24"/>
          <w:shd w:val="clear" w:color="auto" w:fill="FFFFFF"/>
        </w:rPr>
        <w:t>с</w:t>
      </w:r>
      <w:r>
        <w:rPr>
          <w:rFonts w:ascii="Times New Roman" w:hAnsi="Times New Roman" w:cs="Times New Roman"/>
          <w:color w:val="000000"/>
          <w:sz w:val="24"/>
          <w:szCs w:val="24"/>
          <w:shd w:val="clear" w:color="auto" w:fill="FFFFFF"/>
        </w:rPr>
        <w:t xml:space="preserve">туденты </w:t>
      </w:r>
      <w:r w:rsidR="00FF26F8">
        <w:rPr>
          <w:rFonts w:ascii="Times New Roman" w:hAnsi="Times New Roman" w:cs="Times New Roman"/>
          <w:color w:val="000000"/>
          <w:sz w:val="24"/>
          <w:szCs w:val="24"/>
          <w:shd w:val="clear" w:color="auto" w:fill="FFFFFF"/>
        </w:rPr>
        <w:t xml:space="preserve">4 курса </w:t>
      </w:r>
      <w:r>
        <w:rPr>
          <w:rFonts w:ascii="Times New Roman" w:hAnsi="Times New Roman" w:cs="Times New Roman"/>
          <w:color w:val="000000"/>
          <w:sz w:val="24"/>
          <w:szCs w:val="24"/>
          <w:shd w:val="clear" w:color="auto" w:fill="FFFFFF"/>
        </w:rPr>
        <w:t>ГБОУ СПО МО «ВАКЗО» специальность 111801 Ветеринария</w:t>
      </w:r>
      <w:r w:rsidR="00FF26F8">
        <w:rPr>
          <w:rFonts w:ascii="Times New Roman" w:hAnsi="Times New Roman" w:cs="Times New Roman"/>
          <w:color w:val="000000"/>
          <w:sz w:val="24"/>
          <w:szCs w:val="24"/>
          <w:shd w:val="clear" w:color="auto" w:fill="FFFFFF"/>
        </w:rPr>
        <w:t>.</w:t>
      </w:r>
    </w:p>
    <w:p w:rsidR="00AC64AA" w:rsidRPr="00ED22D7" w:rsidRDefault="00AC64AA" w:rsidP="005F1B57">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b/>
          <w:color w:val="000000"/>
          <w:sz w:val="24"/>
          <w:szCs w:val="24"/>
          <w:shd w:val="clear" w:color="auto" w:fill="FFFFFF"/>
        </w:rPr>
        <w:t>Актуальность проекта.</w:t>
      </w:r>
      <w:r w:rsidR="00D00D0D">
        <w:rPr>
          <w:rFonts w:ascii="Times New Roman" w:hAnsi="Times New Roman" w:cs="Times New Roman"/>
          <w:b/>
          <w:color w:val="000000"/>
          <w:sz w:val="24"/>
          <w:szCs w:val="24"/>
          <w:shd w:val="clear" w:color="auto" w:fill="FFFFFF"/>
        </w:rPr>
        <w:t xml:space="preserve"> </w:t>
      </w:r>
      <w:r w:rsidRPr="00ED22D7">
        <w:rPr>
          <w:rFonts w:ascii="Times New Roman" w:hAnsi="Times New Roman" w:cs="Times New Roman"/>
          <w:color w:val="000000"/>
          <w:sz w:val="24"/>
          <w:szCs w:val="24"/>
          <w:shd w:val="clear" w:color="auto" w:fill="FFFFFF"/>
        </w:rPr>
        <w:t>Сегодня развитие среднего профессионального образования входит в спектр приоритетных задач государства.</w:t>
      </w:r>
    </w:p>
    <w:p w:rsidR="00AC64AA" w:rsidRPr="00ED22D7" w:rsidRDefault="00AC64AA" w:rsidP="005F1B57">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Высококвалифицированные рабочие кадры и специалисты среднего звена занимают все более значимые позиции в экономике страны, в том числе и в сельском хозяйстве.</w:t>
      </w:r>
    </w:p>
    <w:p w:rsidR="00C12D51" w:rsidRPr="00ED22D7" w:rsidRDefault="00C12D51" w:rsidP="005F1B57">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Сельское хозяйство занимает прочные позиции в сфере промышленной деятельности человека, что требует наличие квалифицированного специалиста, способного за короткие сроки устранить заболевание скота, поэтому профессия ветеринар всегда остаётся востребованной. Ветеринары также следят за соблюдением правил зоологической гигиены при работе с животными, и являются санитарными экспертами пищевых продуктов животного происхождения. В случае несоответствия нормам, ветеринар вправе запретить поступление в продажу некачественной продукции или провести её конфискацию.</w:t>
      </w:r>
    </w:p>
    <w:p w:rsidR="00C12D51" w:rsidRDefault="00C12D51" w:rsidP="00894B5E">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К студентам</w:t>
      </w:r>
      <w:r w:rsidR="00894B5E" w:rsidRPr="00ED22D7">
        <w:rPr>
          <w:rFonts w:ascii="Times New Roman" w:hAnsi="Times New Roman" w:cs="Times New Roman"/>
          <w:color w:val="000000"/>
          <w:sz w:val="24"/>
          <w:szCs w:val="24"/>
          <w:shd w:val="clear" w:color="auto" w:fill="FFFFFF"/>
        </w:rPr>
        <w:t>, обучающимся в организации среднего профессионального образования по специальности «ветеринария» предъявляют следующие требования:</w:t>
      </w:r>
    </w:p>
    <w:p w:rsidR="00894B5E" w:rsidRPr="00ED22D7" w:rsidRDefault="00D00D0D" w:rsidP="00D00D0D">
      <w:pPr>
        <w:spacing w:after="0" w:line="24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4176615" cy="246571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5168" cy="2476666"/>
                    </a:xfrm>
                    <a:prstGeom prst="rect">
                      <a:avLst/>
                    </a:prstGeom>
                    <a:noFill/>
                  </pic:spPr>
                </pic:pic>
              </a:graphicData>
            </a:graphic>
          </wp:inline>
        </w:drawing>
      </w:r>
    </w:p>
    <w:p w:rsidR="00A812F1" w:rsidRPr="00ED22D7" w:rsidRDefault="00A812F1" w:rsidP="005F1B57">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Рисунок 1. Профессиональные компетенции ветеринарного специалиста.</w:t>
      </w:r>
    </w:p>
    <w:p w:rsidR="00A20CFD" w:rsidRPr="00ED22D7" w:rsidRDefault="00894B5E" w:rsidP="00A20CFD">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lastRenderedPageBreak/>
        <w:t>Одно</w:t>
      </w:r>
      <w:r w:rsidR="00A812F1" w:rsidRPr="00ED22D7">
        <w:rPr>
          <w:rFonts w:ascii="Times New Roman" w:hAnsi="Times New Roman" w:cs="Times New Roman"/>
          <w:color w:val="000000"/>
          <w:sz w:val="24"/>
          <w:szCs w:val="24"/>
          <w:shd w:val="clear" w:color="auto" w:fill="FFFFFF"/>
        </w:rPr>
        <w:t>й из задач ветеринарного специалиста</w:t>
      </w:r>
      <w:r w:rsidRPr="00ED22D7">
        <w:rPr>
          <w:rFonts w:ascii="Times New Roman" w:hAnsi="Times New Roman" w:cs="Times New Roman"/>
          <w:color w:val="000000"/>
          <w:sz w:val="24"/>
          <w:szCs w:val="24"/>
          <w:shd w:val="clear" w:color="auto" w:fill="FFFFFF"/>
        </w:rPr>
        <w:t xml:space="preserve"> является проведение санитарно-просветительской деятельности</w:t>
      </w:r>
      <w:r w:rsidR="00A20CFD" w:rsidRPr="00ED22D7">
        <w:rPr>
          <w:rFonts w:ascii="Times New Roman" w:hAnsi="Times New Roman" w:cs="Times New Roman"/>
          <w:color w:val="000000"/>
          <w:sz w:val="24"/>
          <w:szCs w:val="24"/>
          <w:shd w:val="clear" w:color="auto" w:fill="FFFFFF"/>
        </w:rPr>
        <w:t>, в том числе и давать рекомендации по особенностям содержания и кормления.</w:t>
      </w:r>
    </w:p>
    <w:p w:rsidR="001D40C4" w:rsidRPr="00ED22D7" w:rsidRDefault="001D40C4" w:rsidP="00A20CFD">
      <w:pPr>
        <w:spacing w:after="0" w:line="240" w:lineRule="auto"/>
        <w:ind w:firstLine="709"/>
        <w:jc w:val="both"/>
        <w:rPr>
          <w:rFonts w:ascii="Times New Roman" w:hAnsi="Times New Roman" w:cs="Times New Roman"/>
          <w:color w:val="000000"/>
          <w:sz w:val="24"/>
          <w:szCs w:val="24"/>
          <w:highlight w:val="yellow"/>
          <w:shd w:val="clear" w:color="auto" w:fill="FFFFFF"/>
        </w:rPr>
      </w:pPr>
      <w:r w:rsidRPr="00ED22D7">
        <w:rPr>
          <w:rFonts w:ascii="Times New Roman" w:hAnsi="Times New Roman" w:cs="Times New Roman"/>
          <w:color w:val="000000"/>
          <w:sz w:val="24"/>
          <w:szCs w:val="24"/>
          <w:shd w:val="clear" w:color="auto" w:fill="FFFFFF"/>
        </w:rPr>
        <w:t>В век тотальной компьютеризации всех сфер жизни, в век виртуальных игр отошли на задний план художественные кинофильмы, создатели которых говорили о воспитани</w:t>
      </w:r>
      <w:r w:rsidR="00857515" w:rsidRPr="00ED22D7">
        <w:rPr>
          <w:rFonts w:ascii="Times New Roman" w:hAnsi="Times New Roman" w:cs="Times New Roman"/>
          <w:color w:val="000000"/>
          <w:sz w:val="24"/>
          <w:szCs w:val="24"/>
          <w:shd w:val="clear" w:color="auto" w:fill="FFFFFF"/>
        </w:rPr>
        <w:t>и</w:t>
      </w:r>
      <w:r w:rsidRPr="00ED22D7">
        <w:rPr>
          <w:rFonts w:ascii="Times New Roman" w:hAnsi="Times New Roman" w:cs="Times New Roman"/>
          <w:color w:val="000000"/>
          <w:sz w:val="24"/>
          <w:szCs w:val="24"/>
          <w:shd w:val="clear" w:color="auto" w:fill="FFFFFF"/>
        </w:rPr>
        <w:t xml:space="preserve"> любви к животным у ребенка. Привитие любви к животным и насекомым </w:t>
      </w:r>
      <w:r w:rsidR="00857515" w:rsidRPr="00ED22D7">
        <w:rPr>
          <w:rFonts w:ascii="Times New Roman" w:hAnsi="Times New Roman" w:cs="Times New Roman"/>
          <w:color w:val="000000"/>
          <w:sz w:val="24"/>
          <w:szCs w:val="24"/>
          <w:shd w:val="clear" w:color="auto" w:fill="FFFFFF"/>
        </w:rPr>
        <w:t>необходимо</w:t>
      </w:r>
      <w:r w:rsidRPr="00ED22D7">
        <w:rPr>
          <w:rFonts w:ascii="Times New Roman" w:hAnsi="Times New Roman" w:cs="Times New Roman"/>
          <w:color w:val="000000"/>
          <w:sz w:val="24"/>
          <w:szCs w:val="24"/>
          <w:shd w:val="clear" w:color="auto" w:fill="FFFFFF"/>
        </w:rPr>
        <w:t xml:space="preserve"> начинать с раннего </w:t>
      </w:r>
      <w:r w:rsidR="00857515" w:rsidRPr="00ED22D7">
        <w:rPr>
          <w:rFonts w:ascii="Times New Roman" w:hAnsi="Times New Roman" w:cs="Times New Roman"/>
          <w:color w:val="000000"/>
          <w:sz w:val="24"/>
          <w:szCs w:val="24"/>
          <w:shd w:val="clear" w:color="auto" w:fill="FFFFFF"/>
        </w:rPr>
        <w:t>возраста</w:t>
      </w:r>
      <w:r w:rsidRPr="00ED22D7">
        <w:rPr>
          <w:rFonts w:ascii="Times New Roman" w:hAnsi="Times New Roman" w:cs="Times New Roman"/>
          <w:color w:val="000000"/>
          <w:sz w:val="24"/>
          <w:szCs w:val="24"/>
          <w:shd w:val="clear" w:color="auto" w:fill="FFFFFF"/>
        </w:rPr>
        <w:t xml:space="preserve">. </w:t>
      </w:r>
    </w:p>
    <w:p w:rsidR="00C368D7" w:rsidRPr="00ED22D7" w:rsidRDefault="00857515" w:rsidP="00A20CFD">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В</w:t>
      </w:r>
      <w:r w:rsidR="001F59D7" w:rsidRPr="00ED22D7">
        <w:rPr>
          <w:rFonts w:ascii="Times New Roman" w:hAnsi="Times New Roman" w:cs="Times New Roman"/>
          <w:color w:val="000000"/>
          <w:sz w:val="24"/>
          <w:szCs w:val="24"/>
          <w:shd w:val="clear" w:color="auto" w:fill="FFFFFF"/>
        </w:rPr>
        <w:t xml:space="preserve">опрос о важности </w:t>
      </w:r>
      <w:r w:rsidR="004A78F5">
        <w:rPr>
          <w:rFonts w:ascii="Times New Roman" w:hAnsi="Times New Roman" w:cs="Times New Roman"/>
          <w:color w:val="000000"/>
          <w:sz w:val="24"/>
          <w:szCs w:val="24"/>
          <w:shd w:val="clear" w:color="auto" w:fill="FFFFFF"/>
        </w:rPr>
        <w:t xml:space="preserve">воспитания </w:t>
      </w:r>
      <w:r w:rsidR="004A78F5" w:rsidRPr="00ED22D7">
        <w:rPr>
          <w:rFonts w:ascii="Times New Roman" w:hAnsi="Times New Roman" w:cs="Times New Roman"/>
          <w:sz w:val="24"/>
          <w:szCs w:val="24"/>
        </w:rPr>
        <w:t xml:space="preserve">любви, чувства сострадания и бережного отношения к братьям нашим меньшим у подросткового поколения </w:t>
      </w:r>
      <w:r w:rsidRPr="00ED22D7">
        <w:rPr>
          <w:rFonts w:ascii="Times New Roman" w:hAnsi="Times New Roman" w:cs="Times New Roman"/>
          <w:color w:val="000000"/>
          <w:sz w:val="24"/>
          <w:szCs w:val="24"/>
          <w:shd w:val="clear" w:color="auto" w:fill="FFFFFF"/>
        </w:rPr>
        <w:t>вдохновил нас на создание данного проекта</w:t>
      </w:r>
      <w:r w:rsidR="001F59D7" w:rsidRPr="00ED22D7">
        <w:rPr>
          <w:rFonts w:ascii="Times New Roman" w:hAnsi="Times New Roman" w:cs="Times New Roman"/>
          <w:color w:val="000000"/>
          <w:sz w:val="24"/>
          <w:szCs w:val="24"/>
          <w:shd w:val="clear" w:color="auto" w:fill="FFFFFF"/>
        </w:rPr>
        <w:t>.</w:t>
      </w:r>
    </w:p>
    <w:p w:rsidR="00857515" w:rsidRPr="004A78F5" w:rsidRDefault="005F1B57" w:rsidP="005F1B57">
      <w:pPr>
        <w:spacing w:after="0" w:line="240" w:lineRule="auto"/>
        <w:ind w:firstLine="709"/>
        <w:jc w:val="both"/>
        <w:rPr>
          <w:rFonts w:ascii="Times New Roman" w:hAnsi="Times New Roman" w:cs="Times New Roman"/>
          <w:b/>
          <w:color w:val="000000"/>
          <w:sz w:val="24"/>
          <w:szCs w:val="24"/>
          <w:shd w:val="clear" w:color="auto" w:fill="FFFFFF"/>
        </w:rPr>
      </w:pPr>
      <w:r w:rsidRPr="00ED22D7">
        <w:rPr>
          <w:rFonts w:ascii="Times New Roman" w:hAnsi="Times New Roman" w:cs="Times New Roman"/>
          <w:b/>
          <w:color w:val="000000"/>
          <w:sz w:val="24"/>
          <w:szCs w:val="24"/>
          <w:shd w:val="clear" w:color="auto" w:fill="FFFFFF"/>
        </w:rPr>
        <w:t xml:space="preserve">Цель проекта: </w:t>
      </w:r>
      <w:r w:rsidR="00857515" w:rsidRPr="00ED22D7">
        <w:rPr>
          <w:rFonts w:ascii="Times New Roman" w:hAnsi="Times New Roman" w:cs="Times New Roman"/>
          <w:sz w:val="24"/>
          <w:szCs w:val="24"/>
        </w:rPr>
        <w:t>воспитание любви, чувства сострадания и бережного отношения к братьям нашим меньшим у подросткового поколения через реализацию профессиональных компетенций будущего ветеринарного специалиста</w:t>
      </w:r>
      <w:r w:rsidR="004A78F5">
        <w:rPr>
          <w:rFonts w:ascii="Times New Roman" w:hAnsi="Times New Roman" w:cs="Times New Roman"/>
          <w:sz w:val="24"/>
          <w:szCs w:val="24"/>
        </w:rPr>
        <w:t xml:space="preserve"> в </w:t>
      </w:r>
      <w:r w:rsidR="004A78F5" w:rsidRPr="004A78F5">
        <w:rPr>
          <w:rFonts w:ascii="Times New Roman" w:hAnsi="Times New Roman" w:cs="Times New Roman"/>
          <w:color w:val="000000"/>
          <w:sz w:val="24"/>
          <w:szCs w:val="24"/>
          <w:shd w:val="clear" w:color="auto" w:fill="FFFFFF"/>
        </w:rPr>
        <w:t>социальную среду</w:t>
      </w:r>
      <w:r w:rsidR="004A78F5">
        <w:rPr>
          <w:rFonts w:ascii="Times New Roman" w:hAnsi="Times New Roman" w:cs="Times New Roman"/>
          <w:color w:val="000000"/>
          <w:sz w:val="24"/>
          <w:szCs w:val="24"/>
          <w:shd w:val="clear" w:color="auto" w:fill="FFFFFF"/>
        </w:rPr>
        <w:t>.</w:t>
      </w:r>
    </w:p>
    <w:p w:rsidR="00A20CFD" w:rsidRPr="00ED22D7" w:rsidRDefault="00A20CFD" w:rsidP="005F1B57">
      <w:pPr>
        <w:spacing w:after="0" w:line="240" w:lineRule="auto"/>
        <w:ind w:firstLine="709"/>
        <w:jc w:val="both"/>
        <w:rPr>
          <w:rFonts w:ascii="Times New Roman" w:hAnsi="Times New Roman" w:cs="Times New Roman"/>
          <w:b/>
          <w:color w:val="000000"/>
          <w:sz w:val="24"/>
          <w:szCs w:val="24"/>
          <w:shd w:val="clear" w:color="auto" w:fill="FFFFFF"/>
        </w:rPr>
      </w:pPr>
      <w:r w:rsidRPr="00ED22D7">
        <w:rPr>
          <w:rFonts w:ascii="Times New Roman" w:hAnsi="Times New Roman" w:cs="Times New Roman"/>
          <w:b/>
          <w:color w:val="000000"/>
          <w:sz w:val="24"/>
          <w:szCs w:val="24"/>
          <w:shd w:val="clear" w:color="auto" w:fill="FFFFFF"/>
        </w:rPr>
        <w:t xml:space="preserve">Задачи: </w:t>
      </w:r>
    </w:p>
    <w:p w:rsidR="007D0B55" w:rsidRPr="00ED22D7" w:rsidRDefault="00A20CFD" w:rsidP="005F1B57">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реализовать профессиональные компетенции ветеринарного специалиста в социальной среде;</w:t>
      </w:r>
    </w:p>
    <w:p w:rsidR="007D0B55" w:rsidRPr="00ED22D7" w:rsidRDefault="00A20CFD"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сформировать бережное отношение</w:t>
      </w:r>
      <w:r w:rsidR="004A78F5">
        <w:rPr>
          <w:rFonts w:ascii="Times New Roman" w:hAnsi="Times New Roman" w:cs="Times New Roman"/>
          <w:color w:val="000000"/>
          <w:sz w:val="24"/>
          <w:szCs w:val="24"/>
          <w:shd w:val="clear" w:color="auto" w:fill="FFFFFF"/>
        </w:rPr>
        <w:t>подрастающего поколения</w:t>
      </w:r>
      <w:r w:rsidRPr="00ED22D7">
        <w:rPr>
          <w:rFonts w:ascii="Times New Roman" w:hAnsi="Times New Roman" w:cs="Times New Roman"/>
          <w:color w:val="000000"/>
          <w:sz w:val="24"/>
          <w:szCs w:val="24"/>
          <w:shd w:val="clear" w:color="auto" w:fill="FFFFFF"/>
        </w:rPr>
        <w:t xml:space="preserve"> к животн</w:t>
      </w:r>
      <w:r w:rsidR="00957CCF" w:rsidRPr="00ED22D7">
        <w:rPr>
          <w:rFonts w:ascii="Times New Roman" w:hAnsi="Times New Roman" w:cs="Times New Roman"/>
          <w:color w:val="000000"/>
          <w:sz w:val="24"/>
          <w:szCs w:val="24"/>
          <w:shd w:val="clear" w:color="auto" w:fill="FFFFFF"/>
        </w:rPr>
        <w:t>ому миру;</w:t>
      </w:r>
    </w:p>
    <w:p w:rsidR="00957CCF" w:rsidRPr="00ED22D7" w:rsidRDefault="00957CCF"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 </w:t>
      </w:r>
      <w:r w:rsidR="006E6C38" w:rsidRPr="00ED22D7">
        <w:rPr>
          <w:rFonts w:ascii="Times New Roman" w:hAnsi="Times New Roman" w:cs="Times New Roman"/>
          <w:color w:val="000000"/>
          <w:sz w:val="24"/>
          <w:szCs w:val="24"/>
          <w:shd w:val="clear" w:color="auto" w:fill="FFFFFF"/>
        </w:rPr>
        <w:t xml:space="preserve">повысить </w:t>
      </w:r>
      <w:r w:rsidR="004A78F5">
        <w:rPr>
          <w:rFonts w:ascii="Times New Roman" w:hAnsi="Times New Roman" w:cs="Times New Roman"/>
          <w:color w:val="000000"/>
          <w:sz w:val="24"/>
          <w:szCs w:val="24"/>
          <w:shd w:val="clear" w:color="auto" w:fill="FFFFFF"/>
        </w:rPr>
        <w:t>социальную значимость</w:t>
      </w:r>
      <w:r w:rsidR="000E5261" w:rsidRPr="00ED22D7">
        <w:rPr>
          <w:rFonts w:ascii="Times New Roman" w:hAnsi="Times New Roman" w:cs="Times New Roman"/>
          <w:color w:val="000000"/>
          <w:sz w:val="24"/>
          <w:szCs w:val="24"/>
          <w:shd w:val="clear" w:color="auto" w:fill="FFFFFF"/>
        </w:rPr>
        <w:t>профессии ветеринара;</w:t>
      </w:r>
    </w:p>
    <w:p w:rsidR="000E5261" w:rsidRDefault="000E526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 пополнить базу знаний </w:t>
      </w:r>
      <w:r w:rsidR="004A78F5">
        <w:rPr>
          <w:rFonts w:ascii="Times New Roman" w:hAnsi="Times New Roman" w:cs="Times New Roman"/>
          <w:color w:val="000000"/>
          <w:sz w:val="24"/>
          <w:szCs w:val="24"/>
          <w:shd w:val="clear" w:color="auto" w:fill="FFFFFF"/>
        </w:rPr>
        <w:t>подрастающего поколения</w:t>
      </w:r>
      <w:r w:rsidR="00D2170D">
        <w:rPr>
          <w:rFonts w:ascii="Times New Roman" w:hAnsi="Times New Roman" w:cs="Times New Roman"/>
          <w:color w:val="000000"/>
          <w:sz w:val="24"/>
          <w:szCs w:val="24"/>
          <w:shd w:val="clear" w:color="auto" w:fill="FFFFFF"/>
        </w:rPr>
        <w:t xml:space="preserve"> </w:t>
      </w:r>
      <w:r w:rsidRPr="00ED22D7">
        <w:rPr>
          <w:rFonts w:ascii="Times New Roman" w:hAnsi="Times New Roman" w:cs="Times New Roman"/>
          <w:color w:val="000000"/>
          <w:sz w:val="24"/>
          <w:szCs w:val="24"/>
          <w:shd w:val="clear" w:color="auto" w:fill="FFFFFF"/>
        </w:rPr>
        <w:t xml:space="preserve">о профессии </w:t>
      </w:r>
      <w:r w:rsidR="00857515" w:rsidRPr="00ED22D7">
        <w:rPr>
          <w:rFonts w:ascii="Times New Roman" w:hAnsi="Times New Roman" w:cs="Times New Roman"/>
          <w:color w:val="000000"/>
          <w:sz w:val="24"/>
          <w:szCs w:val="24"/>
          <w:shd w:val="clear" w:color="auto" w:fill="FFFFFF"/>
        </w:rPr>
        <w:t>вет</w:t>
      </w:r>
      <w:r w:rsidR="004A78F5">
        <w:rPr>
          <w:rFonts w:ascii="Times New Roman" w:hAnsi="Times New Roman" w:cs="Times New Roman"/>
          <w:color w:val="000000"/>
          <w:sz w:val="24"/>
          <w:szCs w:val="24"/>
          <w:shd w:val="clear" w:color="auto" w:fill="FFFFFF"/>
        </w:rPr>
        <w:t xml:space="preserve">еринарного </w:t>
      </w:r>
      <w:r w:rsidR="00857515" w:rsidRPr="00ED22D7">
        <w:rPr>
          <w:rFonts w:ascii="Times New Roman" w:hAnsi="Times New Roman" w:cs="Times New Roman"/>
          <w:color w:val="000000"/>
          <w:sz w:val="24"/>
          <w:szCs w:val="24"/>
          <w:shd w:val="clear" w:color="auto" w:fill="FFFFFF"/>
        </w:rPr>
        <w:t>врача.</w:t>
      </w:r>
    </w:p>
    <w:p w:rsidR="00D00D0D" w:rsidRDefault="00D00D0D" w:rsidP="00A812F1">
      <w:pPr>
        <w:spacing w:after="0" w:line="240" w:lineRule="auto"/>
        <w:ind w:firstLine="709"/>
        <w:jc w:val="center"/>
        <w:rPr>
          <w:rFonts w:ascii="Times New Roman" w:hAnsi="Times New Roman" w:cs="Times New Roman"/>
          <w:b/>
          <w:color w:val="000000"/>
          <w:sz w:val="24"/>
          <w:szCs w:val="24"/>
          <w:shd w:val="clear" w:color="auto" w:fill="FFFFFF"/>
        </w:rPr>
      </w:pPr>
    </w:p>
    <w:p w:rsidR="00A812F1" w:rsidRPr="00ED22D7" w:rsidRDefault="00A812F1" w:rsidP="00A812F1">
      <w:pPr>
        <w:spacing w:after="0" w:line="240" w:lineRule="auto"/>
        <w:ind w:firstLine="709"/>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color w:val="000000"/>
          <w:sz w:val="24"/>
          <w:szCs w:val="24"/>
          <w:shd w:val="clear" w:color="auto" w:fill="FFFFFF"/>
        </w:rPr>
        <w:t>Этапы реализации проекта.</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В рамках реализации проекта была проведена презентационная программа профессиональной компетенции «ветеринария», которая состояла из шести станций:</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1. «</w:t>
      </w:r>
      <w:proofErr w:type="spellStart"/>
      <w:r w:rsidRPr="00ED22D7">
        <w:rPr>
          <w:rFonts w:ascii="Times New Roman" w:hAnsi="Times New Roman" w:cs="Times New Roman"/>
          <w:color w:val="000000"/>
          <w:sz w:val="24"/>
          <w:szCs w:val="24"/>
          <w:shd w:val="clear" w:color="auto" w:fill="FFFFFF"/>
        </w:rPr>
        <w:t>Гляделкино</w:t>
      </w:r>
      <w:proofErr w:type="spellEnd"/>
      <w:r w:rsidRPr="00ED22D7">
        <w:rPr>
          <w:rFonts w:ascii="Times New Roman" w:hAnsi="Times New Roman" w:cs="Times New Roman"/>
          <w:color w:val="000000"/>
          <w:sz w:val="24"/>
          <w:szCs w:val="24"/>
          <w:shd w:val="clear" w:color="auto" w:fill="FFFFFF"/>
        </w:rPr>
        <w:t>» - станция, на которой участникам была предоставлена возможность окунуться в невидимый мир микробиологии и стать частью этой увлекательной науки.</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2. «</w:t>
      </w:r>
      <w:proofErr w:type="spellStart"/>
      <w:r w:rsidRPr="00ED22D7">
        <w:rPr>
          <w:rFonts w:ascii="Times New Roman" w:hAnsi="Times New Roman" w:cs="Times New Roman"/>
          <w:color w:val="000000"/>
          <w:sz w:val="24"/>
          <w:szCs w:val="24"/>
          <w:shd w:val="clear" w:color="auto" w:fill="FFFFFF"/>
        </w:rPr>
        <w:t>Считалкино</w:t>
      </w:r>
      <w:proofErr w:type="spellEnd"/>
      <w:r w:rsidRPr="00ED22D7">
        <w:rPr>
          <w:rFonts w:ascii="Times New Roman" w:hAnsi="Times New Roman" w:cs="Times New Roman"/>
          <w:color w:val="000000"/>
          <w:sz w:val="24"/>
          <w:szCs w:val="24"/>
          <w:shd w:val="clear" w:color="auto" w:fill="FFFFFF"/>
        </w:rPr>
        <w:t>» - станция, где участники смогли проявить свои математические способности и рассчитать оптимальный рацион питания для своего домашнего питомца.</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3. «</w:t>
      </w:r>
      <w:proofErr w:type="spellStart"/>
      <w:r w:rsidRPr="00ED22D7">
        <w:rPr>
          <w:rFonts w:ascii="Times New Roman" w:hAnsi="Times New Roman" w:cs="Times New Roman"/>
          <w:color w:val="000000"/>
          <w:sz w:val="24"/>
          <w:szCs w:val="24"/>
          <w:shd w:val="clear" w:color="auto" w:fill="FFFFFF"/>
        </w:rPr>
        <w:t>Муркино</w:t>
      </w:r>
      <w:proofErr w:type="spellEnd"/>
      <w:r w:rsidRPr="00ED22D7">
        <w:rPr>
          <w:rFonts w:ascii="Times New Roman" w:hAnsi="Times New Roman" w:cs="Times New Roman"/>
          <w:color w:val="000000"/>
          <w:sz w:val="24"/>
          <w:szCs w:val="24"/>
          <w:shd w:val="clear" w:color="auto" w:fill="FFFFFF"/>
        </w:rPr>
        <w:t>» - этап, на котором были показаны методы фиксации мелких домашних животных, где любой желающий мог применить полученные знания на практике.</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4. Станция «</w:t>
      </w:r>
      <w:proofErr w:type="spellStart"/>
      <w:r w:rsidRPr="00ED22D7">
        <w:rPr>
          <w:rFonts w:ascii="Times New Roman" w:hAnsi="Times New Roman" w:cs="Times New Roman"/>
          <w:color w:val="000000"/>
          <w:sz w:val="24"/>
          <w:szCs w:val="24"/>
          <w:shd w:val="clear" w:color="auto" w:fill="FFFFFF"/>
        </w:rPr>
        <w:t>Аплодисментово</w:t>
      </w:r>
      <w:proofErr w:type="spellEnd"/>
      <w:r w:rsidRPr="00ED22D7">
        <w:rPr>
          <w:rFonts w:ascii="Times New Roman" w:hAnsi="Times New Roman" w:cs="Times New Roman"/>
          <w:color w:val="000000"/>
          <w:sz w:val="24"/>
          <w:szCs w:val="24"/>
          <w:shd w:val="clear" w:color="auto" w:fill="FFFFFF"/>
        </w:rPr>
        <w:t xml:space="preserve">», где участникам были продемонстрированы команды дрессировки собак. </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5. Станция «</w:t>
      </w:r>
      <w:proofErr w:type="spellStart"/>
      <w:r w:rsidRPr="00ED22D7">
        <w:rPr>
          <w:rFonts w:ascii="Times New Roman" w:hAnsi="Times New Roman" w:cs="Times New Roman"/>
          <w:color w:val="000000"/>
          <w:sz w:val="24"/>
          <w:szCs w:val="24"/>
          <w:shd w:val="clear" w:color="auto" w:fill="FFFFFF"/>
        </w:rPr>
        <w:t>Помогалкино</w:t>
      </w:r>
      <w:proofErr w:type="spellEnd"/>
      <w:r w:rsidRPr="00ED22D7">
        <w:rPr>
          <w:rFonts w:ascii="Times New Roman" w:hAnsi="Times New Roman" w:cs="Times New Roman"/>
          <w:color w:val="000000"/>
          <w:sz w:val="24"/>
          <w:szCs w:val="24"/>
          <w:shd w:val="clear" w:color="auto" w:fill="FFFFFF"/>
        </w:rPr>
        <w:t>», на которой все присутствующие смогли изучить этапы полного осмотра сельскохозяйственных животных и птиц, а также сами попробовали провести пальпацию и аускультацию.</w:t>
      </w:r>
    </w:p>
    <w:p w:rsidR="00A812F1" w:rsidRPr="00ED22D7" w:rsidRDefault="00A812F1" w:rsidP="00957CCF">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6. Модератор станции «</w:t>
      </w:r>
      <w:proofErr w:type="spellStart"/>
      <w:r w:rsidRPr="00ED22D7">
        <w:rPr>
          <w:rFonts w:ascii="Times New Roman" w:hAnsi="Times New Roman" w:cs="Times New Roman"/>
          <w:color w:val="000000"/>
          <w:sz w:val="24"/>
          <w:szCs w:val="24"/>
          <w:shd w:val="clear" w:color="auto" w:fill="FFFFFF"/>
        </w:rPr>
        <w:t>Чистюлькино</w:t>
      </w:r>
      <w:proofErr w:type="spellEnd"/>
      <w:r w:rsidRPr="00ED22D7">
        <w:rPr>
          <w:rFonts w:ascii="Times New Roman" w:hAnsi="Times New Roman" w:cs="Times New Roman"/>
          <w:color w:val="000000"/>
          <w:sz w:val="24"/>
          <w:szCs w:val="24"/>
          <w:shd w:val="clear" w:color="auto" w:fill="FFFFFF"/>
        </w:rPr>
        <w:t xml:space="preserve">» смог заинтересовать участников презентации своим домашним питомцем – </w:t>
      </w:r>
      <w:proofErr w:type="spellStart"/>
      <w:r w:rsidRPr="00ED22D7">
        <w:rPr>
          <w:rFonts w:ascii="Times New Roman" w:hAnsi="Times New Roman" w:cs="Times New Roman"/>
          <w:color w:val="000000"/>
          <w:sz w:val="24"/>
          <w:szCs w:val="24"/>
          <w:shd w:val="clear" w:color="auto" w:fill="FFFFFF"/>
        </w:rPr>
        <w:t>памеранским</w:t>
      </w:r>
      <w:proofErr w:type="spellEnd"/>
      <w:r w:rsidRPr="00ED22D7">
        <w:rPr>
          <w:rFonts w:ascii="Times New Roman" w:hAnsi="Times New Roman" w:cs="Times New Roman"/>
          <w:color w:val="000000"/>
          <w:sz w:val="24"/>
          <w:szCs w:val="24"/>
          <w:shd w:val="clear" w:color="auto" w:fill="FFFFFF"/>
        </w:rPr>
        <w:t xml:space="preserve"> шпицем, на котором каждый желающий смог почувствовать себя в роли </w:t>
      </w:r>
      <w:proofErr w:type="spellStart"/>
      <w:r w:rsidRPr="00ED22D7">
        <w:rPr>
          <w:rFonts w:ascii="Times New Roman" w:hAnsi="Times New Roman" w:cs="Times New Roman"/>
          <w:color w:val="000000"/>
          <w:sz w:val="24"/>
          <w:szCs w:val="24"/>
          <w:shd w:val="clear" w:color="auto" w:fill="FFFFFF"/>
        </w:rPr>
        <w:t>грумера</w:t>
      </w:r>
      <w:proofErr w:type="spellEnd"/>
      <w:r w:rsidRPr="00ED22D7">
        <w:rPr>
          <w:rFonts w:ascii="Times New Roman" w:hAnsi="Times New Roman" w:cs="Times New Roman"/>
          <w:color w:val="000000"/>
          <w:sz w:val="24"/>
          <w:szCs w:val="24"/>
          <w:shd w:val="clear" w:color="auto" w:fill="FFFFFF"/>
        </w:rPr>
        <w:t>.</w:t>
      </w:r>
    </w:p>
    <w:p w:rsidR="00A812F1" w:rsidRPr="00ED22D7" w:rsidRDefault="00A812F1" w:rsidP="00A812F1">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Презентационная программа проходила в 2 этапа: </w:t>
      </w:r>
    </w:p>
    <w:p w:rsidR="00E019C2" w:rsidRDefault="00A812F1" w:rsidP="000360B5">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b/>
          <w:color w:val="000000"/>
          <w:sz w:val="24"/>
          <w:szCs w:val="24"/>
          <w:shd w:val="clear" w:color="auto" w:fill="FFFFFF"/>
        </w:rPr>
        <w:t>1 этап.</w:t>
      </w:r>
      <w:r w:rsidRPr="00ED22D7">
        <w:rPr>
          <w:rFonts w:ascii="Times New Roman" w:hAnsi="Times New Roman" w:cs="Times New Roman"/>
          <w:color w:val="000000"/>
          <w:sz w:val="24"/>
          <w:szCs w:val="24"/>
          <w:shd w:val="clear" w:color="auto" w:fill="FFFFFF"/>
        </w:rPr>
        <w:t xml:space="preserve"> В мероприятии приняло участие более 60 </w:t>
      </w:r>
      <w:r w:rsidR="0048707C">
        <w:rPr>
          <w:rFonts w:ascii="Times New Roman" w:hAnsi="Times New Roman" w:cs="Times New Roman"/>
          <w:color w:val="000000"/>
          <w:sz w:val="24"/>
          <w:szCs w:val="24"/>
          <w:shd w:val="clear" w:color="auto" w:fill="FFFFFF"/>
        </w:rPr>
        <w:t>учеников</w:t>
      </w:r>
      <w:r w:rsidRPr="00ED22D7">
        <w:rPr>
          <w:rFonts w:ascii="Times New Roman" w:hAnsi="Times New Roman" w:cs="Times New Roman"/>
          <w:color w:val="000000"/>
          <w:sz w:val="24"/>
          <w:szCs w:val="24"/>
          <w:shd w:val="clear" w:color="auto" w:fill="FFFFFF"/>
        </w:rPr>
        <w:t xml:space="preserve"> </w:t>
      </w:r>
      <w:r w:rsidR="00D00D0D">
        <w:rPr>
          <w:rFonts w:ascii="Times New Roman" w:hAnsi="Times New Roman" w:cs="Times New Roman"/>
          <w:color w:val="000000"/>
          <w:sz w:val="24"/>
          <w:szCs w:val="24"/>
          <w:shd w:val="clear" w:color="auto" w:fill="FFFFFF"/>
        </w:rPr>
        <w:t xml:space="preserve">МБОУ </w:t>
      </w:r>
      <w:r w:rsidR="0048707C">
        <w:rPr>
          <w:rFonts w:ascii="Times New Roman" w:hAnsi="Times New Roman" w:cs="Times New Roman"/>
          <w:color w:val="000000"/>
          <w:sz w:val="24"/>
          <w:szCs w:val="24"/>
          <w:shd w:val="clear" w:color="auto" w:fill="FFFFFF"/>
        </w:rPr>
        <w:t xml:space="preserve">СОШ № 8 г. Сергиев Посад </w:t>
      </w:r>
      <w:r w:rsidRPr="00ED22D7">
        <w:rPr>
          <w:rFonts w:ascii="Times New Roman" w:hAnsi="Times New Roman" w:cs="Times New Roman"/>
          <w:color w:val="000000"/>
          <w:sz w:val="24"/>
          <w:szCs w:val="24"/>
          <w:shd w:val="clear" w:color="auto" w:fill="FFFFFF"/>
        </w:rPr>
        <w:t>от 9 до 13 лет. В начале и в конце презентации был проведён социологический опрос по вопросам бережного отношения к животным, в результате которого были получены следующие результаты:</w:t>
      </w:r>
    </w:p>
    <w:p w:rsidR="00DC2EF3" w:rsidRDefault="00DC2EF3"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p w:rsidR="00D60AD2" w:rsidRPr="00ED22D7" w:rsidRDefault="00D60AD2" w:rsidP="000360B5">
      <w:pPr>
        <w:spacing w:after="0" w:line="240" w:lineRule="auto"/>
        <w:ind w:firstLine="709"/>
        <w:jc w:val="both"/>
        <w:rPr>
          <w:rFonts w:ascii="Times New Roman" w:hAnsi="Times New Roman" w:cs="Times New Roman"/>
          <w:color w:val="000000"/>
          <w:sz w:val="24"/>
          <w:szCs w:val="24"/>
          <w:shd w:val="clear" w:color="auto" w:fill="FFFFFF"/>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0360B5" w:rsidRPr="00ED22D7" w:rsidTr="00DC2EF3">
        <w:trPr>
          <w:trHeight w:val="276"/>
          <w:jc w:val="center"/>
        </w:trPr>
        <w:tc>
          <w:tcPr>
            <w:tcW w:w="4927" w:type="dxa"/>
          </w:tcPr>
          <w:p w:rsidR="000360B5" w:rsidRPr="00ED22D7" w:rsidRDefault="00CD65BF" w:rsidP="00D60AD2">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color w:val="000000"/>
                <w:sz w:val="24"/>
                <w:szCs w:val="24"/>
                <w:shd w:val="clear" w:color="auto" w:fill="FFFFFF"/>
              </w:rPr>
              <w:lastRenderedPageBreak/>
              <w:t>До проведения презентации.</w:t>
            </w:r>
          </w:p>
        </w:tc>
        <w:tc>
          <w:tcPr>
            <w:tcW w:w="4927" w:type="dxa"/>
          </w:tcPr>
          <w:p w:rsidR="000360B5" w:rsidRPr="00ED22D7" w:rsidRDefault="00CD65BF" w:rsidP="00D60AD2">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color w:val="000000"/>
                <w:sz w:val="24"/>
                <w:szCs w:val="24"/>
                <w:shd w:val="clear" w:color="auto" w:fill="FFFFFF"/>
              </w:rPr>
              <w:t>После проведения презентации.</w:t>
            </w:r>
          </w:p>
        </w:tc>
      </w:tr>
      <w:tr w:rsidR="000360B5" w:rsidRPr="00ED22D7" w:rsidTr="00DC2EF3">
        <w:trPr>
          <w:trHeight w:val="3543"/>
          <w:jc w:val="center"/>
        </w:trPr>
        <w:tc>
          <w:tcPr>
            <w:tcW w:w="4927" w:type="dxa"/>
            <w:vAlign w:val="center"/>
          </w:tcPr>
          <w:p w:rsidR="000360B5" w:rsidRPr="00ED22D7" w:rsidRDefault="000360B5"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867025" cy="2286000"/>
                  <wp:effectExtent l="57150" t="19050" r="2857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927" w:type="dxa"/>
            <w:vAlign w:val="center"/>
          </w:tcPr>
          <w:p w:rsidR="000360B5" w:rsidRPr="00ED22D7" w:rsidRDefault="000360B5"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949575" cy="2324100"/>
                  <wp:effectExtent l="19050" t="0" r="22225"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360B5" w:rsidRPr="00ED22D7" w:rsidTr="00ED22D7">
        <w:trPr>
          <w:trHeight w:val="4252"/>
          <w:jc w:val="center"/>
        </w:trPr>
        <w:tc>
          <w:tcPr>
            <w:tcW w:w="4927" w:type="dxa"/>
            <w:vAlign w:val="center"/>
          </w:tcPr>
          <w:p w:rsidR="000360B5" w:rsidRPr="00ED22D7" w:rsidRDefault="00CD65BF"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895600" cy="2333625"/>
                  <wp:effectExtent l="57150" t="19050" r="3810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927" w:type="dxa"/>
            <w:vAlign w:val="center"/>
          </w:tcPr>
          <w:p w:rsidR="000360B5" w:rsidRPr="00ED22D7" w:rsidRDefault="00A20383"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911475" cy="2333625"/>
                  <wp:effectExtent l="57150" t="19050" r="41275"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A20383" w:rsidRPr="00ED22D7" w:rsidTr="00ED22D7">
        <w:trPr>
          <w:trHeight w:val="4963"/>
          <w:jc w:val="center"/>
        </w:trPr>
        <w:tc>
          <w:tcPr>
            <w:tcW w:w="4927" w:type="dxa"/>
            <w:vAlign w:val="center"/>
          </w:tcPr>
          <w:p w:rsidR="00A20383" w:rsidRPr="00ED22D7" w:rsidRDefault="00A20383"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952750" cy="2333625"/>
                  <wp:effectExtent l="57150" t="19050" r="3810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927" w:type="dxa"/>
            <w:vAlign w:val="center"/>
          </w:tcPr>
          <w:p w:rsidR="00A20383" w:rsidRPr="00ED22D7" w:rsidRDefault="001F0516" w:rsidP="000360B5">
            <w:pPr>
              <w:jc w:val="center"/>
              <w:rPr>
                <w:rFonts w:ascii="Times New Roman" w:hAnsi="Times New Roman" w:cs="Times New Roman"/>
                <w:b/>
                <w:color w:val="000000"/>
                <w:sz w:val="24"/>
                <w:szCs w:val="24"/>
                <w:shd w:val="clear" w:color="auto" w:fill="FFFFFF"/>
              </w:rPr>
            </w:pPr>
            <w:r w:rsidRPr="00ED22D7">
              <w:rPr>
                <w:rFonts w:ascii="Times New Roman" w:hAnsi="Times New Roman" w:cs="Times New Roman"/>
                <w:b/>
                <w:noProof/>
                <w:color w:val="000000"/>
                <w:sz w:val="24"/>
                <w:szCs w:val="24"/>
                <w:shd w:val="clear" w:color="auto" w:fill="FFFFFF"/>
                <w:lang w:eastAsia="ru-RU"/>
              </w:rPr>
              <w:drawing>
                <wp:inline distT="0" distB="0" distL="0" distR="0">
                  <wp:extent cx="2952750" cy="2333625"/>
                  <wp:effectExtent l="57150" t="19050" r="3810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A812F1" w:rsidRPr="00ED22D7" w:rsidRDefault="00A812F1" w:rsidP="00A812F1">
      <w:pPr>
        <w:spacing w:after="0" w:line="240" w:lineRule="auto"/>
        <w:ind w:firstLine="709"/>
        <w:jc w:val="both"/>
        <w:rPr>
          <w:rFonts w:ascii="Times New Roman" w:hAnsi="Times New Roman" w:cs="Times New Roman"/>
          <w:sz w:val="24"/>
          <w:szCs w:val="24"/>
        </w:rPr>
      </w:pPr>
      <w:r w:rsidRPr="00ED22D7">
        <w:rPr>
          <w:rFonts w:ascii="Times New Roman" w:hAnsi="Times New Roman" w:cs="Times New Roman"/>
          <w:b/>
          <w:color w:val="000000"/>
          <w:sz w:val="24"/>
          <w:szCs w:val="24"/>
          <w:shd w:val="clear" w:color="auto" w:fill="FFFFFF"/>
        </w:rPr>
        <w:t xml:space="preserve">2 этап. </w:t>
      </w:r>
      <w:r w:rsidRPr="00ED22D7">
        <w:rPr>
          <w:rFonts w:ascii="Times New Roman" w:hAnsi="Times New Roman" w:cs="Times New Roman"/>
          <w:color w:val="000000"/>
          <w:sz w:val="24"/>
          <w:szCs w:val="24"/>
          <w:shd w:val="clear" w:color="auto" w:fill="FFFFFF"/>
        </w:rPr>
        <w:t xml:space="preserve">Презентация была проведена в рамках </w:t>
      </w:r>
      <w:r w:rsidRPr="00ED22D7">
        <w:rPr>
          <w:rFonts w:ascii="Times New Roman" w:hAnsi="Times New Roman" w:cs="Times New Roman"/>
          <w:sz w:val="24"/>
          <w:szCs w:val="24"/>
        </w:rPr>
        <w:t xml:space="preserve">областного чемпионата профессионального мастерства </w:t>
      </w:r>
      <w:proofErr w:type="spellStart"/>
      <w:r w:rsidRPr="00ED22D7">
        <w:rPr>
          <w:rFonts w:ascii="Times New Roman" w:hAnsi="Times New Roman" w:cs="Times New Roman"/>
          <w:sz w:val="24"/>
          <w:szCs w:val="24"/>
          <w:lang w:val="en-US"/>
        </w:rPr>
        <w:t>WorldSkills</w:t>
      </w:r>
      <w:proofErr w:type="spellEnd"/>
      <w:r w:rsidR="00D2170D">
        <w:rPr>
          <w:rFonts w:ascii="Times New Roman" w:hAnsi="Times New Roman" w:cs="Times New Roman"/>
          <w:sz w:val="24"/>
          <w:szCs w:val="24"/>
        </w:rPr>
        <w:t xml:space="preserve"> </w:t>
      </w:r>
      <w:r w:rsidRPr="00ED22D7">
        <w:rPr>
          <w:rFonts w:ascii="Times New Roman" w:hAnsi="Times New Roman" w:cs="Times New Roman"/>
          <w:sz w:val="24"/>
          <w:szCs w:val="24"/>
          <w:lang w:val="en-US"/>
        </w:rPr>
        <w:t>Russia</w:t>
      </w:r>
      <w:r w:rsidRPr="00ED22D7">
        <w:rPr>
          <w:rFonts w:ascii="Times New Roman" w:hAnsi="Times New Roman" w:cs="Times New Roman"/>
          <w:sz w:val="24"/>
          <w:szCs w:val="24"/>
        </w:rPr>
        <w:t>, в</w:t>
      </w:r>
      <w:r w:rsidR="00417910">
        <w:rPr>
          <w:rFonts w:ascii="Times New Roman" w:hAnsi="Times New Roman" w:cs="Times New Roman"/>
          <w:sz w:val="24"/>
          <w:szCs w:val="24"/>
        </w:rPr>
        <w:t xml:space="preserve"> </w:t>
      </w:r>
      <w:r w:rsidRPr="00ED22D7">
        <w:rPr>
          <w:rFonts w:ascii="Times New Roman" w:hAnsi="Times New Roman" w:cs="Times New Roman"/>
          <w:sz w:val="24"/>
          <w:szCs w:val="24"/>
        </w:rPr>
        <w:t>котор</w:t>
      </w:r>
      <w:r w:rsidR="00D00D0D">
        <w:rPr>
          <w:rFonts w:ascii="Times New Roman" w:hAnsi="Times New Roman" w:cs="Times New Roman"/>
          <w:sz w:val="24"/>
          <w:szCs w:val="24"/>
        </w:rPr>
        <w:t>ом</w:t>
      </w:r>
      <w:r w:rsidRPr="00ED22D7">
        <w:rPr>
          <w:rFonts w:ascii="Times New Roman" w:hAnsi="Times New Roman" w:cs="Times New Roman"/>
          <w:sz w:val="24"/>
          <w:szCs w:val="24"/>
        </w:rPr>
        <w:t xml:space="preserve"> приняли участие более 100 представителей разных профессий и возрастов.</w:t>
      </w:r>
      <w:r w:rsidR="001F59D7" w:rsidRPr="00ED22D7">
        <w:rPr>
          <w:rFonts w:ascii="Times New Roman" w:hAnsi="Times New Roman" w:cs="Times New Roman"/>
          <w:sz w:val="24"/>
          <w:szCs w:val="24"/>
        </w:rPr>
        <w:t xml:space="preserve"> По результатам мероприятия каждый участник получил сертификат.</w:t>
      </w:r>
    </w:p>
    <w:p w:rsidR="00A812F1" w:rsidRPr="00ED22D7" w:rsidRDefault="00A812F1" w:rsidP="00A812F1">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lastRenderedPageBreak/>
        <w:t>Также в рамках проекта был проведен конкурс видеопрезентаций «Моя профессия – ветеринар», в котором приняли участие пр</w:t>
      </w:r>
      <w:bookmarkStart w:id="0" w:name="_GoBack"/>
      <w:bookmarkEnd w:id="0"/>
      <w:r w:rsidRPr="00ED22D7">
        <w:rPr>
          <w:rFonts w:ascii="Times New Roman" w:hAnsi="Times New Roman" w:cs="Times New Roman"/>
          <w:color w:val="000000"/>
          <w:sz w:val="24"/>
          <w:szCs w:val="24"/>
          <w:shd w:val="clear" w:color="auto" w:fill="FFFFFF"/>
        </w:rPr>
        <w:t>едставители по специальности «ветеринария». Материалы конкурса были использованы в рамках презентационной программы.</w:t>
      </w:r>
    </w:p>
    <w:p w:rsidR="00803497" w:rsidRPr="00ED22D7" w:rsidRDefault="00803497" w:rsidP="00A812F1">
      <w:pPr>
        <w:spacing w:after="0" w:line="240" w:lineRule="auto"/>
        <w:ind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И в заключени</w:t>
      </w:r>
      <w:proofErr w:type="gramStart"/>
      <w:r w:rsidRPr="00ED22D7">
        <w:rPr>
          <w:rFonts w:ascii="Times New Roman" w:hAnsi="Times New Roman" w:cs="Times New Roman"/>
          <w:color w:val="000000"/>
          <w:sz w:val="24"/>
          <w:szCs w:val="24"/>
          <w:shd w:val="clear" w:color="auto" w:fill="FFFFFF"/>
        </w:rPr>
        <w:t>и</w:t>
      </w:r>
      <w:proofErr w:type="gramEnd"/>
      <w:r w:rsidRPr="00ED22D7">
        <w:rPr>
          <w:rFonts w:ascii="Times New Roman" w:hAnsi="Times New Roman" w:cs="Times New Roman"/>
          <w:color w:val="000000"/>
          <w:sz w:val="24"/>
          <w:szCs w:val="24"/>
          <w:shd w:val="clear" w:color="auto" w:fill="FFFFFF"/>
        </w:rPr>
        <w:t xml:space="preserve"> хочется упомянуть слова великого учёного </w:t>
      </w:r>
      <w:r w:rsidR="0048707C" w:rsidRPr="00ED22D7">
        <w:rPr>
          <w:rFonts w:ascii="Times New Roman" w:hAnsi="Times New Roman" w:cs="Times New Roman"/>
          <w:color w:val="000000"/>
          <w:sz w:val="24"/>
          <w:szCs w:val="24"/>
          <w:shd w:val="clear" w:color="auto" w:fill="FFFFFF"/>
        </w:rPr>
        <w:t xml:space="preserve">Павлова Ильи </w:t>
      </w:r>
      <w:r w:rsidRPr="00ED22D7">
        <w:rPr>
          <w:rFonts w:ascii="Times New Roman" w:hAnsi="Times New Roman" w:cs="Times New Roman"/>
          <w:color w:val="000000"/>
          <w:sz w:val="24"/>
          <w:szCs w:val="24"/>
          <w:shd w:val="clear" w:color="auto" w:fill="FFFFFF"/>
        </w:rPr>
        <w:t>Петровича: «Врач лечит человека, а ветеринар</w:t>
      </w:r>
      <w:r w:rsidR="00D2170D">
        <w:rPr>
          <w:rFonts w:ascii="Times New Roman" w:hAnsi="Times New Roman" w:cs="Times New Roman"/>
          <w:color w:val="000000"/>
          <w:sz w:val="24"/>
          <w:szCs w:val="24"/>
          <w:shd w:val="clear" w:color="auto" w:fill="FFFFFF"/>
        </w:rPr>
        <w:t xml:space="preserve"> </w:t>
      </w:r>
      <w:r w:rsidRPr="00ED22D7">
        <w:rPr>
          <w:rFonts w:ascii="Times New Roman" w:hAnsi="Times New Roman" w:cs="Times New Roman"/>
          <w:color w:val="000000"/>
          <w:sz w:val="24"/>
          <w:szCs w:val="24"/>
          <w:shd w:val="clear" w:color="auto" w:fill="FFFFFF"/>
        </w:rPr>
        <w:t>– всё человечество»</w:t>
      </w:r>
      <w:r w:rsidR="006800EB" w:rsidRPr="00ED22D7">
        <w:rPr>
          <w:rFonts w:ascii="Times New Roman" w:hAnsi="Times New Roman" w:cs="Times New Roman"/>
          <w:color w:val="000000"/>
          <w:sz w:val="24"/>
          <w:szCs w:val="24"/>
          <w:shd w:val="clear" w:color="auto" w:fill="FFFFFF"/>
        </w:rPr>
        <w:t>.</w:t>
      </w:r>
    </w:p>
    <w:p w:rsidR="006800EB" w:rsidRPr="00ED22D7"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56190" behindDoc="1" locked="0" layoutInCell="1" allowOverlap="1">
            <wp:simplePos x="0" y="0"/>
            <wp:positionH relativeFrom="column">
              <wp:posOffset>3253740</wp:posOffset>
            </wp:positionH>
            <wp:positionV relativeFrom="paragraph">
              <wp:posOffset>32385</wp:posOffset>
            </wp:positionV>
            <wp:extent cx="2714625" cy="1809750"/>
            <wp:effectExtent l="19050" t="0" r="9525" b="0"/>
            <wp:wrapNone/>
            <wp:docPr id="3" name="Рисунок 2" descr="G:\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0678.JPG"/>
                    <pic:cNvPicPr>
                      <a:picLocks noChangeAspect="1" noChangeArrowheads="1"/>
                    </pic:cNvPicPr>
                  </pic:nvPicPr>
                  <pic:blipFill>
                    <a:blip r:embed="rId15"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57215" behindDoc="1" locked="0" layoutInCell="1" allowOverlap="1">
            <wp:simplePos x="0" y="0"/>
            <wp:positionH relativeFrom="column">
              <wp:posOffset>339090</wp:posOffset>
            </wp:positionH>
            <wp:positionV relativeFrom="paragraph">
              <wp:posOffset>32385</wp:posOffset>
            </wp:positionV>
            <wp:extent cx="2743200" cy="1828800"/>
            <wp:effectExtent l="19050" t="0" r="0" b="0"/>
            <wp:wrapNone/>
            <wp:docPr id="1" name="Рисунок 1" descr="G:\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0600.JPG"/>
                    <pic:cNvPicPr>
                      <a:picLocks noChangeAspect="1" noChangeArrowheads="1"/>
                    </pic:cNvPicPr>
                  </pic:nvPicPr>
                  <pic:blipFill>
                    <a:blip r:embed="rId16"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54140" behindDoc="1" locked="0" layoutInCell="1" allowOverlap="1">
            <wp:simplePos x="0" y="0"/>
            <wp:positionH relativeFrom="column">
              <wp:posOffset>3253740</wp:posOffset>
            </wp:positionH>
            <wp:positionV relativeFrom="paragraph">
              <wp:posOffset>47625</wp:posOffset>
            </wp:positionV>
            <wp:extent cx="2647950" cy="1758786"/>
            <wp:effectExtent l="19050" t="0" r="0" b="0"/>
            <wp:wrapNone/>
            <wp:docPr id="7" name="Рисунок 4" descr="G:\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0696.JPG"/>
                    <pic:cNvPicPr>
                      <a:picLocks noChangeAspect="1" noChangeArrowheads="1"/>
                    </pic:cNvPicPr>
                  </pic:nvPicPr>
                  <pic:blipFill>
                    <a:blip r:embed="rId17" cstate="print"/>
                    <a:srcRect/>
                    <a:stretch>
                      <a:fillRect/>
                    </a:stretch>
                  </pic:blipFill>
                  <pic:spPr bwMode="auto">
                    <a:xfrm>
                      <a:off x="0" y="0"/>
                      <a:ext cx="2647950" cy="1758786"/>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55165" behindDoc="1" locked="0" layoutInCell="1" allowOverlap="1">
            <wp:simplePos x="0" y="0"/>
            <wp:positionH relativeFrom="column">
              <wp:posOffset>339090</wp:posOffset>
            </wp:positionH>
            <wp:positionV relativeFrom="paragraph">
              <wp:posOffset>0</wp:posOffset>
            </wp:positionV>
            <wp:extent cx="2743200" cy="1828800"/>
            <wp:effectExtent l="19050" t="0" r="0" b="0"/>
            <wp:wrapNone/>
            <wp:docPr id="5" name="Рисунок 3" descr="G:\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732.JPG"/>
                    <pic:cNvPicPr>
                      <a:picLocks noChangeAspect="1" noChangeArrowheads="1"/>
                    </pic:cNvPicPr>
                  </pic:nvPicPr>
                  <pic:blipFill>
                    <a:blip r:embed="rId18"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ED22D7" w:rsidRPr="00ED22D7" w:rsidRDefault="00ED22D7"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Pr="00ED22D7"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6800EB" w:rsidRDefault="006800EB"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ED22D7" w:rsidRDefault="006B6482" w:rsidP="00A812F1">
      <w:pPr>
        <w:spacing w:after="0" w:line="240" w:lineRule="auto"/>
        <w:ind w:firstLine="709"/>
        <w:jc w:val="both"/>
        <w:rPr>
          <w:rFonts w:ascii="Times New Roman" w:hAnsi="Times New Roman" w:cs="Times New Roman"/>
          <w:color w:val="000000"/>
          <w:sz w:val="24"/>
          <w:szCs w:val="24"/>
          <w:shd w:val="clear" w:color="auto" w:fill="FFFFFF"/>
        </w:rPr>
      </w:pPr>
      <w:r w:rsidRPr="006B6482">
        <w:rPr>
          <w:rFonts w:ascii="Times New Roman" w:hAnsi="Times New Roman" w:cs="Times New Roman"/>
          <w:b/>
          <w:color w:val="000000"/>
          <w:sz w:val="24"/>
          <w:szCs w:val="24"/>
          <w:shd w:val="clear" w:color="auto" w:fill="FFFFFF"/>
        </w:rPr>
        <w:t>Рисунок 2.</w:t>
      </w:r>
      <w:r>
        <w:rPr>
          <w:rFonts w:ascii="Times New Roman" w:hAnsi="Times New Roman" w:cs="Times New Roman"/>
          <w:color w:val="000000"/>
          <w:sz w:val="24"/>
          <w:szCs w:val="24"/>
          <w:shd w:val="clear" w:color="auto" w:fill="FFFFFF"/>
        </w:rPr>
        <w:t xml:space="preserve"> 1 этап реализации проекта</w:t>
      </w:r>
    </w:p>
    <w:p w:rsidR="006B6482" w:rsidRPr="00ED22D7"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4384" behindDoc="1" locked="0" layoutInCell="1" allowOverlap="1">
            <wp:simplePos x="0" y="0"/>
            <wp:positionH relativeFrom="column">
              <wp:posOffset>3253740</wp:posOffset>
            </wp:positionH>
            <wp:positionV relativeFrom="paragraph">
              <wp:posOffset>95885</wp:posOffset>
            </wp:positionV>
            <wp:extent cx="3038475" cy="2028825"/>
            <wp:effectExtent l="19050" t="0" r="9525" b="0"/>
            <wp:wrapNone/>
            <wp:docPr id="9" name="Рисунок 6" descr="F:\DCIM\102CANON\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CANON\IMG_0929.JPG"/>
                    <pic:cNvPicPr>
                      <a:picLocks noChangeAspect="1" noChangeArrowheads="1"/>
                    </pic:cNvPicPr>
                  </pic:nvPicPr>
                  <pic:blipFill>
                    <a:blip r:embed="rId19" cstate="print"/>
                    <a:srcRect/>
                    <a:stretch>
                      <a:fillRect/>
                    </a:stretch>
                  </pic:blipFill>
                  <pic:spPr bwMode="auto">
                    <a:xfrm>
                      <a:off x="0" y="0"/>
                      <a:ext cx="3038475" cy="20288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53340</wp:posOffset>
            </wp:positionH>
            <wp:positionV relativeFrom="paragraph">
              <wp:posOffset>95885</wp:posOffset>
            </wp:positionV>
            <wp:extent cx="3048000" cy="2028825"/>
            <wp:effectExtent l="19050" t="0" r="0" b="0"/>
            <wp:wrapNone/>
            <wp:docPr id="8" name="Рисунок 5" descr="F:\DCIM\102CANON\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CANON\IMG_0873.JPG"/>
                    <pic:cNvPicPr>
                      <a:picLocks noChangeAspect="1" noChangeArrowheads="1"/>
                    </pic:cNvPicPr>
                  </pic:nvPicPr>
                  <pic:blipFill>
                    <a:blip r:embed="rId20" cstate="print"/>
                    <a:srcRect/>
                    <a:stretch>
                      <a:fillRect/>
                    </a:stretch>
                  </pic:blipFill>
                  <pic:spPr bwMode="auto">
                    <a:xfrm>
                      <a:off x="0" y="0"/>
                      <a:ext cx="3048000" cy="2028825"/>
                    </a:xfrm>
                    <a:prstGeom prst="rect">
                      <a:avLst/>
                    </a:prstGeom>
                    <a:noFill/>
                    <a:ln w="9525">
                      <a:noFill/>
                      <a:miter lim="800000"/>
                      <a:headEnd/>
                      <a:tailEnd/>
                    </a:ln>
                  </pic:spPr>
                </pic:pic>
              </a:graphicData>
            </a:graphic>
          </wp:anchor>
        </w:drawing>
      </w:r>
    </w:p>
    <w:p w:rsidR="00ED22D7" w:rsidRDefault="00ED22D7"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3253740</wp:posOffset>
            </wp:positionH>
            <wp:positionV relativeFrom="paragraph">
              <wp:posOffset>23495</wp:posOffset>
            </wp:positionV>
            <wp:extent cx="2800350" cy="2105025"/>
            <wp:effectExtent l="19050" t="0" r="0" b="0"/>
            <wp:wrapNone/>
            <wp:docPr id="21" name="Рисунок 1" descr="G:\Айболит\Станции\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йболит\Станции\Рисунок7.png"/>
                    <pic:cNvPicPr>
                      <a:picLocks noChangeAspect="1" noChangeArrowheads="1"/>
                    </pic:cNvPicPr>
                  </pic:nvPicPr>
                  <pic:blipFill>
                    <a:blip r:embed="rId21" cstate="print"/>
                    <a:srcRect/>
                    <a:stretch>
                      <a:fillRect/>
                    </a:stretch>
                  </pic:blipFill>
                  <pic:spPr bwMode="auto">
                    <a:xfrm>
                      <a:off x="0" y="0"/>
                      <a:ext cx="2800350" cy="21050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66432" behindDoc="1" locked="0" layoutInCell="1" allowOverlap="1">
            <wp:simplePos x="0" y="0"/>
            <wp:positionH relativeFrom="column">
              <wp:posOffset>262890</wp:posOffset>
            </wp:positionH>
            <wp:positionV relativeFrom="paragraph">
              <wp:posOffset>128270</wp:posOffset>
            </wp:positionV>
            <wp:extent cx="2589530" cy="1724025"/>
            <wp:effectExtent l="19050" t="0" r="1270" b="0"/>
            <wp:wrapNone/>
            <wp:docPr id="11" name="Рисунок 8" descr="F:\DCIM\102CANON\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CANON\IMG_0920.JPG"/>
                    <pic:cNvPicPr>
                      <a:picLocks noChangeAspect="1" noChangeArrowheads="1"/>
                    </pic:cNvPicPr>
                  </pic:nvPicPr>
                  <pic:blipFill>
                    <a:blip r:embed="rId22" cstate="print"/>
                    <a:srcRect/>
                    <a:stretch>
                      <a:fillRect/>
                    </a:stretch>
                  </pic:blipFill>
                  <pic:spPr bwMode="auto">
                    <a:xfrm>
                      <a:off x="0" y="0"/>
                      <a:ext cx="2589530" cy="1724025"/>
                    </a:xfrm>
                    <a:prstGeom prst="rect">
                      <a:avLst/>
                    </a:prstGeom>
                    <a:noFill/>
                    <a:ln w="9525">
                      <a:noFill/>
                      <a:miter lim="800000"/>
                      <a:headEnd/>
                      <a:tailEnd/>
                    </a:ln>
                  </pic:spPr>
                </pic:pic>
              </a:graphicData>
            </a:graphic>
          </wp:anchor>
        </w:drawing>
      </w: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417910"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7E525D" w:rsidP="00A812F1">
      <w:pPr>
        <w:spacing w:after="0" w:line="240" w:lineRule="auto"/>
        <w:ind w:firstLine="709"/>
        <w:jc w:val="both"/>
        <w:rPr>
          <w:rFonts w:ascii="Times New Roman" w:hAnsi="Times New Roman" w:cs="Times New Roman"/>
          <w:color w:val="000000"/>
          <w:sz w:val="24"/>
          <w:szCs w:val="24"/>
          <w:shd w:val="clear" w:color="auto" w:fill="FFFFFF"/>
        </w:rPr>
      </w:pPr>
    </w:p>
    <w:p w:rsidR="00417910" w:rsidRDefault="00417910" w:rsidP="00417910">
      <w:pPr>
        <w:spacing w:after="0" w:line="240" w:lineRule="auto"/>
        <w:ind w:firstLine="709"/>
        <w:jc w:val="both"/>
        <w:rPr>
          <w:rFonts w:ascii="Times New Roman" w:hAnsi="Times New Roman" w:cs="Times New Roman"/>
          <w:color w:val="000000"/>
          <w:sz w:val="24"/>
          <w:szCs w:val="24"/>
          <w:shd w:val="clear" w:color="auto" w:fill="FFFFFF"/>
        </w:rPr>
      </w:pPr>
    </w:p>
    <w:p w:rsidR="007E525D" w:rsidRDefault="00417910" w:rsidP="00A812F1">
      <w:pPr>
        <w:spacing w:after="0" w:line="240" w:lineRule="auto"/>
        <w:ind w:firstLine="709"/>
        <w:jc w:val="both"/>
        <w:rPr>
          <w:rFonts w:ascii="Times New Roman" w:hAnsi="Times New Roman" w:cs="Times New Roman"/>
          <w:color w:val="000000"/>
          <w:sz w:val="24"/>
          <w:szCs w:val="24"/>
          <w:shd w:val="clear" w:color="auto" w:fill="FFFFFF"/>
        </w:rPr>
      </w:pPr>
      <w:r w:rsidRPr="006B6482">
        <w:rPr>
          <w:rFonts w:ascii="Times New Roman" w:hAnsi="Times New Roman" w:cs="Times New Roman"/>
          <w:b/>
          <w:color w:val="000000"/>
          <w:sz w:val="24"/>
          <w:szCs w:val="24"/>
          <w:shd w:val="clear" w:color="auto" w:fill="FFFFFF"/>
        </w:rPr>
        <w:t>Рисунок 3.</w:t>
      </w:r>
      <w:r>
        <w:rPr>
          <w:rFonts w:ascii="Times New Roman" w:hAnsi="Times New Roman" w:cs="Times New Roman"/>
          <w:color w:val="000000"/>
          <w:sz w:val="24"/>
          <w:szCs w:val="24"/>
          <w:shd w:val="clear" w:color="auto" w:fill="FFFFFF"/>
        </w:rPr>
        <w:t xml:space="preserve"> 2 этап реализации проекта</w:t>
      </w:r>
    </w:p>
    <w:p w:rsidR="00DC2EF3" w:rsidRPr="00DC2EF3" w:rsidRDefault="00DC2EF3" w:rsidP="00DC2EF3">
      <w:pPr>
        <w:spacing w:after="0" w:line="240" w:lineRule="auto"/>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Список использованных источников</w:t>
      </w:r>
    </w:p>
    <w:p w:rsidR="006F0C99" w:rsidRPr="00ED22D7" w:rsidRDefault="006F0C99" w:rsidP="00BE442D">
      <w:pPr>
        <w:pStyle w:val="a9"/>
        <w:numPr>
          <w:ilvl w:val="0"/>
          <w:numId w:val="1"/>
        </w:numPr>
        <w:spacing w:after="0" w:line="240" w:lineRule="auto"/>
        <w:ind w:left="0"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Федеральный государственный образовательный стандарт среднего профессионального образования по специальности 111801 Ветеринария (утв. приказом Министерства образования и науки РФ от 4 сентября 2009 г. N 326)</w:t>
      </w:r>
      <w:r w:rsidR="00BE442D" w:rsidRPr="00ED22D7">
        <w:rPr>
          <w:rFonts w:ascii="Times New Roman" w:hAnsi="Times New Roman" w:cs="Times New Roman"/>
          <w:color w:val="000000"/>
          <w:sz w:val="24"/>
          <w:szCs w:val="24"/>
          <w:shd w:val="clear" w:color="auto" w:fill="FFFFFF"/>
        </w:rPr>
        <w:t>.</w:t>
      </w:r>
    </w:p>
    <w:p w:rsidR="00BE442D" w:rsidRPr="00ED22D7" w:rsidRDefault="00BE442D" w:rsidP="00BE442D">
      <w:pPr>
        <w:pStyle w:val="a9"/>
        <w:numPr>
          <w:ilvl w:val="0"/>
          <w:numId w:val="1"/>
        </w:numPr>
        <w:spacing w:after="0" w:line="240" w:lineRule="auto"/>
        <w:ind w:left="0"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 xml:space="preserve">Воспитание любви к животным у ребенка [Электронный ресурс] – режим доступа </w:t>
      </w:r>
      <w:hyperlink r:id="rId23" w:history="1">
        <w:r w:rsidRPr="00ED22D7">
          <w:rPr>
            <w:rStyle w:val="ab"/>
            <w:rFonts w:ascii="Times New Roman" w:hAnsi="Times New Roman" w:cs="Times New Roman"/>
            <w:sz w:val="24"/>
            <w:szCs w:val="24"/>
            <w:shd w:val="clear" w:color="auto" w:fill="FFFFFF"/>
          </w:rPr>
          <w:t>http://mini-me.su/vospitanie-lyubvi-k-zhivotnyim-u-rebenka/</w:t>
        </w:r>
      </w:hyperlink>
      <w:r w:rsidRPr="00ED22D7">
        <w:rPr>
          <w:rFonts w:ascii="Times New Roman" w:hAnsi="Times New Roman" w:cs="Times New Roman"/>
          <w:color w:val="000000"/>
          <w:sz w:val="24"/>
          <w:szCs w:val="24"/>
          <w:shd w:val="clear" w:color="auto" w:fill="FFFFFF"/>
        </w:rPr>
        <w:t xml:space="preserve">. – </w:t>
      </w:r>
      <w:proofErr w:type="spellStart"/>
      <w:r w:rsidRPr="00ED22D7">
        <w:rPr>
          <w:rFonts w:ascii="Times New Roman" w:hAnsi="Times New Roman" w:cs="Times New Roman"/>
          <w:color w:val="000000"/>
          <w:sz w:val="24"/>
          <w:szCs w:val="24"/>
          <w:shd w:val="clear" w:color="auto" w:fill="FFFFFF"/>
        </w:rPr>
        <w:t>Загл</w:t>
      </w:r>
      <w:proofErr w:type="spellEnd"/>
      <w:r w:rsidRPr="00ED22D7">
        <w:rPr>
          <w:rFonts w:ascii="Times New Roman" w:hAnsi="Times New Roman" w:cs="Times New Roman"/>
          <w:color w:val="000000"/>
          <w:sz w:val="24"/>
          <w:szCs w:val="24"/>
          <w:shd w:val="clear" w:color="auto" w:fill="FFFFFF"/>
        </w:rPr>
        <w:t>. с экрана.</w:t>
      </w:r>
    </w:p>
    <w:p w:rsidR="006800EB" w:rsidRPr="00ED22D7" w:rsidRDefault="00BE442D" w:rsidP="00BE442D">
      <w:pPr>
        <w:pStyle w:val="a9"/>
        <w:numPr>
          <w:ilvl w:val="0"/>
          <w:numId w:val="1"/>
        </w:numPr>
        <w:spacing w:after="0" w:line="240" w:lineRule="auto"/>
        <w:ind w:left="0"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Хромых В. И. Воспитание любви к животным [Текст] / В. И. Хромых // Молодой ученый. — 2014. — №6. — С. 772-774.</w:t>
      </w:r>
    </w:p>
    <w:p w:rsidR="00BE442D" w:rsidRPr="00ED22D7" w:rsidRDefault="00BE442D" w:rsidP="00BE442D">
      <w:pPr>
        <w:pStyle w:val="a9"/>
        <w:numPr>
          <w:ilvl w:val="0"/>
          <w:numId w:val="1"/>
        </w:numPr>
        <w:spacing w:after="0" w:line="240" w:lineRule="auto"/>
        <w:ind w:left="0" w:firstLine="709"/>
        <w:jc w:val="both"/>
        <w:rPr>
          <w:rFonts w:ascii="Times New Roman" w:hAnsi="Times New Roman" w:cs="Times New Roman"/>
          <w:color w:val="000000"/>
          <w:sz w:val="24"/>
          <w:szCs w:val="24"/>
          <w:shd w:val="clear" w:color="auto" w:fill="FFFFFF"/>
        </w:rPr>
      </w:pPr>
      <w:r w:rsidRPr="00ED22D7">
        <w:rPr>
          <w:rFonts w:ascii="Times New Roman" w:hAnsi="Times New Roman" w:cs="Times New Roman"/>
          <w:color w:val="000000"/>
          <w:sz w:val="24"/>
          <w:szCs w:val="24"/>
          <w:shd w:val="clear" w:color="auto" w:fill="FFFFFF"/>
        </w:rPr>
        <w:t>Профессия ветеринар</w:t>
      </w:r>
      <w:r w:rsidR="00024D0A" w:rsidRPr="00ED22D7">
        <w:rPr>
          <w:rFonts w:ascii="Times New Roman" w:hAnsi="Times New Roman" w:cs="Times New Roman"/>
          <w:color w:val="000000"/>
          <w:sz w:val="24"/>
          <w:szCs w:val="24"/>
          <w:shd w:val="clear" w:color="auto" w:fill="FFFFFF"/>
        </w:rPr>
        <w:t xml:space="preserve"> [Электронный ресурс] – режим доступа </w:t>
      </w:r>
      <w:hyperlink r:id="rId24" w:history="1">
        <w:r w:rsidR="00024D0A" w:rsidRPr="00ED22D7">
          <w:rPr>
            <w:rStyle w:val="ab"/>
            <w:rFonts w:ascii="Times New Roman" w:hAnsi="Times New Roman" w:cs="Times New Roman"/>
            <w:sz w:val="24"/>
            <w:szCs w:val="24"/>
            <w:shd w:val="clear" w:color="auto" w:fill="FFFFFF"/>
          </w:rPr>
          <w:t>http://www.kto-kem.ru/professiya/veterinar/</w:t>
        </w:r>
      </w:hyperlink>
      <w:r w:rsidR="00024D0A" w:rsidRPr="00ED22D7">
        <w:rPr>
          <w:rFonts w:ascii="Times New Roman" w:hAnsi="Times New Roman" w:cs="Times New Roman"/>
          <w:color w:val="000000"/>
          <w:sz w:val="24"/>
          <w:szCs w:val="24"/>
          <w:shd w:val="clear" w:color="auto" w:fill="FFFFFF"/>
        </w:rPr>
        <w:t xml:space="preserve">. – </w:t>
      </w:r>
      <w:proofErr w:type="spellStart"/>
      <w:r w:rsidR="00024D0A" w:rsidRPr="00ED22D7">
        <w:rPr>
          <w:rFonts w:ascii="Times New Roman" w:hAnsi="Times New Roman" w:cs="Times New Roman"/>
          <w:color w:val="000000"/>
          <w:sz w:val="24"/>
          <w:szCs w:val="24"/>
          <w:shd w:val="clear" w:color="auto" w:fill="FFFFFF"/>
        </w:rPr>
        <w:t>Загл</w:t>
      </w:r>
      <w:proofErr w:type="spellEnd"/>
      <w:r w:rsidR="00024D0A" w:rsidRPr="00ED22D7">
        <w:rPr>
          <w:rFonts w:ascii="Times New Roman" w:hAnsi="Times New Roman" w:cs="Times New Roman"/>
          <w:color w:val="000000"/>
          <w:sz w:val="24"/>
          <w:szCs w:val="24"/>
          <w:shd w:val="clear" w:color="auto" w:fill="FFFFFF"/>
        </w:rPr>
        <w:t>. с экрана.</w:t>
      </w:r>
    </w:p>
    <w:sectPr w:rsidR="00BE442D" w:rsidRPr="00ED22D7" w:rsidSect="00E019C2">
      <w:headerReference w:type="default" r:id="rId25"/>
      <w:type w:val="continuous"/>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2F1" w:rsidRDefault="00A812F1" w:rsidP="005F1B57">
      <w:pPr>
        <w:spacing w:after="0" w:line="240" w:lineRule="auto"/>
      </w:pPr>
      <w:r>
        <w:separator/>
      </w:r>
    </w:p>
  </w:endnote>
  <w:endnote w:type="continuationSeparator" w:id="0">
    <w:p w:rsidR="00A812F1" w:rsidRDefault="00A812F1" w:rsidP="005F1B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2F1" w:rsidRDefault="00A812F1" w:rsidP="005F1B57">
      <w:pPr>
        <w:spacing w:after="0" w:line="240" w:lineRule="auto"/>
      </w:pPr>
      <w:r>
        <w:separator/>
      </w:r>
    </w:p>
  </w:footnote>
  <w:footnote w:type="continuationSeparator" w:id="0">
    <w:p w:rsidR="00A812F1" w:rsidRDefault="00A812F1" w:rsidP="005F1B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5142"/>
      <w:docPartObj>
        <w:docPartGallery w:val="Page Numbers (Top of Page)"/>
        <w:docPartUnique/>
      </w:docPartObj>
    </w:sdtPr>
    <w:sdtContent>
      <w:p w:rsidR="00A812F1" w:rsidRDefault="009B2E7B">
        <w:pPr>
          <w:pStyle w:val="a3"/>
          <w:jc w:val="center"/>
        </w:pPr>
        <w:r>
          <w:fldChar w:fldCharType="begin"/>
        </w:r>
        <w:r w:rsidR="00FF26F8">
          <w:instrText>PAGE   \* MERGEFORMAT</w:instrText>
        </w:r>
        <w:r>
          <w:fldChar w:fldCharType="separate"/>
        </w:r>
        <w:r w:rsidR="00DD5A38">
          <w:rPr>
            <w:noProof/>
          </w:rPr>
          <w:t>4</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D015E"/>
    <w:multiLevelType w:val="hybridMultilevel"/>
    <w:tmpl w:val="ED0219F4"/>
    <w:lvl w:ilvl="0" w:tplc="94FAB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70A4A"/>
    <w:rsid w:val="00024D0A"/>
    <w:rsid w:val="000360B5"/>
    <w:rsid w:val="000E1494"/>
    <w:rsid w:val="000E5261"/>
    <w:rsid w:val="00134ADD"/>
    <w:rsid w:val="00183F7A"/>
    <w:rsid w:val="001D40C4"/>
    <w:rsid w:val="001F0516"/>
    <w:rsid w:val="001F59D7"/>
    <w:rsid w:val="0032475B"/>
    <w:rsid w:val="0033426F"/>
    <w:rsid w:val="00417910"/>
    <w:rsid w:val="00453F11"/>
    <w:rsid w:val="0048707C"/>
    <w:rsid w:val="004A78F5"/>
    <w:rsid w:val="005F1B57"/>
    <w:rsid w:val="00625822"/>
    <w:rsid w:val="006800EB"/>
    <w:rsid w:val="006B6482"/>
    <w:rsid w:val="006E6C38"/>
    <w:rsid w:val="006F0C99"/>
    <w:rsid w:val="007D0B55"/>
    <w:rsid w:val="007E525D"/>
    <w:rsid w:val="00803497"/>
    <w:rsid w:val="00857515"/>
    <w:rsid w:val="00863F55"/>
    <w:rsid w:val="00894B5E"/>
    <w:rsid w:val="00957CCF"/>
    <w:rsid w:val="009B2E7B"/>
    <w:rsid w:val="00A20383"/>
    <w:rsid w:val="00A20CFD"/>
    <w:rsid w:val="00A76B08"/>
    <w:rsid w:val="00A812F1"/>
    <w:rsid w:val="00AC64AA"/>
    <w:rsid w:val="00B83EC3"/>
    <w:rsid w:val="00BE442D"/>
    <w:rsid w:val="00C12D51"/>
    <w:rsid w:val="00C31D48"/>
    <w:rsid w:val="00C368D7"/>
    <w:rsid w:val="00C7082B"/>
    <w:rsid w:val="00CD65BF"/>
    <w:rsid w:val="00D00D0D"/>
    <w:rsid w:val="00D2170D"/>
    <w:rsid w:val="00D60AD2"/>
    <w:rsid w:val="00D90C95"/>
    <w:rsid w:val="00DC2EF3"/>
    <w:rsid w:val="00DD5A38"/>
    <w:rsid w:val="00E019C2"/>
    <w:rsid w:val="00E04FA9"/>
    <w:rsid w:val="00E70A4A"/>
    <w:rsid w:val="00ED22D7"/>
    <w:rsid w:val="00F0369E"/>
    <w:rsid w:val="00FF2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8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1B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1B57"/>
  </w:style>
  <w:style w:type="paragraph" w:styleId="a5">
    <w:name w:val="footer"/>
    <w:basedOn w:val="a"/>
    <w:link w:val="a6"/>
    <w:uiPriority w:val="99"/>
    <w:unhideWhenUsed/>
    <w:rsid w:val="005F1B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1B57"/>
  </w:style>
  <w:style w:type="paragraph" w:styleId="a7">
    <w:name w:val="Balloon Text"/>
    <w:basedOn w:val="a"/>
    <w:link w:val="a8"/>
    <w:uiPriority w:val="99"/>
    <w:semiHidden/>
    <w:unhideWhenUsed/>
    <w:rsid w:val="00C12D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2D51"/>
    <w:rPr>
      <w:rFonts w:ascii="Tahoma" w:hAnsi="Tahoma" w:cs="Tahoma"/>
      <w:sz w:val="16"/>
      <w:szCs w:val="16"/>
    </w:rPr>
  </w:style>
  <w:style w:type="paragraph" w:styleId="a9">
    <w:name w:val="List Paragraph"/>
    <w:basedOn w:val="a"/>
    <w:uiPriority w:val="34"/>
    <w:qFormat/>
    <w:rsid w:val="00A812F1"/>
    <w:pPr>
      <w:ind w:left="720"/>
      <w:contextualSpacing/>
    </w:pPr>
  </w:style>
  <w:style w:type="table" w:styleId="aa">
    <w:name w:val="Table Grid"/>
    <w:basedOn w:val="a1"/>
    <w:uiPriority w:val="59"/>
    <w:rsid w:val="000360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0360B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b">
    <w:name w:val="Hyperlink"/>
    <w:basedOn w:val="a0"/>
    <w:uiPriority w:val="99"/>
    <w:unhideWhenUsed/>
    <w:rsid w:val="00BE442D"/>
    <w:rPr>
      <w:color w:val="0000FF" w:themeColor="hyperlink"/>
      <w:u w:val="single"/>
    </w:rPr>
  </w:style>
  <w:style w:type="paragraph" w:styleId="ac">
    <w:name w:val="Normal (Web)"/>
    <w:basedOn w:val="a"/>
    <w:uiPriority w:val="99"/>
    <w:semiHidden/>
    <w:unhideWhenUsed/>
    <w:rsid w:val="00D00D0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1B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1B57"/>
  </w:style>
  <w:style w:type="paragraph" w:styleId="a5">
    <w:name w:val="footer"/>
    <w:basedOn w:val="a"/>
    <w:link w:val="a6"/>
    <w:uiPriority w:val="99"/>
    <w:unhideWhenUsed/>
    <w:rsid w:val="005F1B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1B5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kto-kem.ru/professiya/veterinar/"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mini-me.su/vospitanie-lyubvi-k-zhivotnyim-u-rebenka/" TargetMode="External"/><Relationship Id="rId28"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11261574074074092"/>
          <c:y val="2.3809523809523826E-2"/>
        </c:manualLayout>
      </c:layout>
    </c:title>
    <c:plotArea>
      <c:layout/>
      <c:pieChart>
        <c:varyColors val="1"/>
        <c:ser>
          <c:idx val="0"/>
          <c:order val="0"/>
          <c:tx>
            <c:strRef>
              <c:f>Лист1!$B$1</c:f>
              <c:strCache>
                <c:ptCount val="1"/>
                <c:pt idx="0">
                  <c:v>Есть ли у вас домашние животные?</c:v>
                </c:pt>
              </c:strCache>
            </c:strRef>
          </c:tx>
          <c:explosion val="25"/>
          <c:dLbls>
            <c:dLbl>
              <c:idx val="0"/>
              <c:layout>
                <c:manualLayout>
                  <c:x val="-0.10625850913020909"/>
                  <c:y val="-0.11367658829880312"/>
                </c:manualLayout>
              </c:layout>
              <c:showVal val="1"/>
            </c:dLbl>
            <c:showVal val="1"/>
            <c:showLeaderLines val="1"/>
          </c:dLbls>
          <c:cat>
            <c:strRef>
              <c:f>Лист1!$A$2:$A$4</c:f>
              <c:strCache>
                <c:ptCount val="3"/>
                <c:pt idx="0">
                  <c:v>Да</c:v>
                </c:pt>
                <c:pt idx="1">
                  <c:v>Нет, но очень хочется</c:v>
                </c:pt>
                <c:pt idx="2">
                  <c:v>Нет и не хочу</c:v>
                </c:pt>
              </c:strCache>
            </c:strRef>
          </c:cat>
          <c:val>
            <c:numRef>
              <c:f>Лист1!$B$2:$B$4</c:f>
              <c:numCache>
                <c:formatCode>0%</c:formatCode>
                <c:ptCount val="3"/>
                <c:pt idx="0">
                  <c:v>0.81</c:v>
                </c:pt>
                <c:pt idx="1">
                  <c:v>0.11000000000000004</c:v>
                </c:pt>
                <c:pt idx="2">
                  <c:v>8.0000000000000057E-2</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rgbClr val="C0504D"/>
      </a:solidFill>
      <a:prstDash val="solid"/>
    </a:ln>
    <a:effectLst>
      <a:outerShdw blurRad="50800" dist="50800" dir="5400000" algn="ctr" rotWithShape="0">
        <a:schemeClr val="accent2">
          <a:alpha val="0"/>
        </a:schemeClr>
      </a:outerShdw>
    </a:effectLst>
    <a:scene3d>
      <a:camera prst="orthographicFront"/>
      <a:lightRig rig="threePt" dir="t"/>
    </a:scene3d>
    <a:sp3d/>
  </c:spPr>
  <c:txPr>
    <a:bodyPr/>
    <a:lstStyle/>
    <a:p>
      <a:pPr>
        <a:defRPr b="1">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layout>
        <c:manualLayout>
          <c:xMode val="edge"/>
          <c:yMode val="edge"/>
          <c:x val="0.11261574074074079"/>
          <c:y val="2.3809523809523812E-2"/>
        </c:manualLayout>
      </c:layout>
    </c:title>
    <c:plotArea>
      <c:layout/>
      <c:pieChart>
        <c:varyColors val="1"/>
        <c:ser>
          <c:idx val="0"/>
          <c:order val="0"/>
          <c:tx>
            <c:strRef>
              <c:f>Лист1!$B$1</c:f>
              <c:strCache>
                <c:ptCount val="1"/>
                <c:pt idx="0">
                  <c:v>Есть ли у вас домашние животные?</c:v>
                </c:pt>
              </c:strCache>
            </c:strRef>
          </c:tx>
          <c:explosion val="25"/>
          <c:dLbls>
            <c:dLbl>
              <c:idx val="0"/>
              <c:layout>
                <c:manualLayout>
                  <c:x val="-0.10625850913020909"/>
                  <c:y val="-0.11367658829880307"/>
                </c:manualLayout>
              </c:layout>
              <c:showVal val="1"/>
            </c:dLbl>
            <c:showVal val="1"/>
            <c:showLeaderLines val="1"/>
          </c:dLbls>
          <c:cat>
            <c:strRef>
              <c:f>Лист1!$A$2:$A$4</c:f>
              <c:strCache>
                <c:ptCount val="3"/>
                <c:pt idx="0">
                  <c:v>Да</c:v>
                </c:pt>
                <c:pt idx="1">
                  <c:v>Нет, но очень хочется</c:v>
                </c:pt>
                <c:pt idx="2">
                  <c:v>Нет и не хочу</c:v>
                </c:pt>
              </c:strCache>
            </c:strRef>
          </c:cat>
          <c:val>
            <c:numRef>
              <c:f>Лист1!$B$2:$B$4</c:f>
              <c:numCache>
                <c:formatCode>0%</c:formatCode>
                <c:ptCount val="3"/>
                <c:pt idx="0">
                  <c:v>0.81</c:v>
                </c:pt>
                <c:pt idx="1">
                  <c:v>0.17</c:v>
                </c:pt>
                <c:pt idx="2">
                  <c:v>2.0000000000000011E-2</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chemeClr val="accent2"/>
      </a:solidFill>
      <a:prstDash val="solid"/>
    </a:ln>
    <a:effectLst/>
  </c:spPr>
  <c:txPr>
    <a:bodyPr/>
    <a:lstStyle/>
    <a:p>
      <a:pPr>
        <a:defRPr b="1">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Знаете ли вы, как правильно ухаживать за домашними питомцами?</a:t>
            </a:r>
          </a:p>
        </c:rich>
      </c:tx>
      <c:layout>
        <c:manualLayout>
          <c:xMode val="edge"/>
          <c:yMode val="edge"/>
          <c:x val="0.11261574074074079"/>
          <c:y val="2.3809523809523812E-2"/>
        </c:manualLayout>
      </c:layout>
    </c:title>
    <c:plotArea>
      <c:layout/>
      <c:pieChart>
        <c:varyColors val="1"/>
        <c:ser>
          <c:idx val="0"/>
          <c:order val="0"/>
          <c:tx>
            <c:strRef>
              <c:f>Лист1!$B$1</c:f>
              <c:strCache>
                <c:ptCount val="1"/>
                <c:pt idx="0">
                  <c:v>Знаете ли вы, как правильно ухаживать за домашними питомцами?</c:v>
                </c:pt>
              </c:strCache>
            </c:strRef>
          </c:tx>
          <c:explosion val="1"/>
          <c:dPt>
            <c:idx val="0"/>
            <c:explosion val="17"/>
          </c:dPt>
          <c:dLbls>
            <c:dLbl>
              <c:idx val="0"/>
              <c:layout>
                <c:manualLayout>
                  <c:x val="-0.10625850913020909"/>
                  <c:y val="-0.11367658829880307"/>
                </c:manualLayout>
              </c:layout>
              <c:showVal val="1"/>
            </c:dLbl>
            <c:showVal val="1"/>
            <c:showLeaderLines val="1"/>
          </c:dLbls>
          <c:cat>
            <c:strRef>
              <c:f>Лист1!$A$2:$A$3</c:f>
              <c:strCache>
                <c:ptCount val="2"/>
                <c:pt idx="0">
                  <c:v>Да</c:v>
                </c:pt>
                <c:pt idx="1">
                  <c:v>Нет</c:v>
                </c:pt>
              </c:strCache>
            </c:strRef>
          </c:cat>
          <c:val>
            <c:numRef>
              <c:f>Лист1!$B$2:$B$3</c:f>
              <c:numCache>
                <c:formatCode>0%</c:formatCode>
                <c:ptCount val="2"/>
                <c:pt idx="0">
                  <c:v>0.67000000000000071</c:v>
                </c:pt>
                <c:pt idx="1">
                  <c:v>0.33000000000000035</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rgbClr val="C0504D"/>
      </a:solidFill>
      <a:prstDash val="solid"/>
    </a:ln>
    <a:effectLst>
      <a:outerShdw blurRad="50800" dist="50800" dir="5400000" algn="ctr" rotWithShape="0">
        <a:schemeClr val="accent2">
          <a:alpha val="0"/>
        </a:schemeClr>
      </a:outerShdw>
    </a:effectLst>
    <a:scene3d>
      <a:camera prst="orthographicFront"/>
      <a:lightRig rig="threePt" dir="t"/>
    </a:scene3d>
    <a:sp3d/>
  </c:spPr>
  <c:txPr>
    <a:bodyPr/>
    <a:lstStyle/>
    <a:p>
      <a:pPr>
        <a:defRPr b="1">
          <a:solidFill>
            <a:schemeClr val="dk1"/>
          </a:solidFill>
          <a:latin typeface="+mn-lt"/>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Знаете ли вы, как правильно ухаживать за домашними питомцами?</a:t>
            </a:r>
          </a:p>
        </c:rich>
      </c:tx>
      <c:layout>
        <c:manualLayout>
          <c:xMode val="edge"/>
          <c:yMode val="edge"/>
          <c:x val="0.11261574074074079"/>
          <c:y val="2.3809523809523812E-2"/>
        </c:manualLayout>
      </c:layout>
    </c:title>
    <c:plotArea>
      <c:layout/>
      <c:pieChart>
        <c:varyColors val="1"/>
        <c:ser>
          <c:idx val="0"/>
          <c:order val="0"/>
          <c:tx>
            <c:strRef>
              <c:f>Лист1!$B$1</c:f>
              <c:strCache>
                <c:ptCount val="1"/>
                <c:pt idx="0">
                  <c:v>Знаете ли вы, как правильно ухаживать за домашними питомцами?</c:v>
                </c:pt>
              </c:strCache>
            </c:strRef>
          </c:tx>
          <c:explosion val="25"/>
          <c:dLbls>
            <c:dLbl>
              <c:idx val="0"/>
              <c:layout>
                <c:manualLayout>
                  <c:x val="-1.163491660316654E-2"/>
                  <c:y val="-0.15177202849643798"/>
                </c:manualLayout>
              </c:layout>
              <c:showVal val="1"/>
            </c:dLbl>
            <c:showVal val="1"/>
            <c:showLeaderLines val="1"/>
          </c:dLbls>
          <c:cat>
            <c:strRef>
              <c:f>Лист1!$A$2:$A$3</c:f>
              <c:strCache>
                <c:ptCount val="2"/>
                <c:pt idx="0">
                  <c:v>Да</c:v>
                </c:pt>
                <c:pt idx="1">
                  <c:v>Нет</c:v>
                </c:pt>
              </c:strCache>
            </c:strRef>
          </c:cat>
          <c:val>
            <c:numRef>
              <c:f>Лист1!$B$2:$B$3</c:f>
              <c:numCache>
                <c:formatCode>0%</c:formatCode>
                <c:ptCount val="2"/>
                <c:pt idx="0">
                  <c:v>0.99</c:v>
                </c:pt>
                <c:pt idx="1">
                  <c:v>1.0000000000000005E-2</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rgbClr val="C0504D"/>
      </a:solidFill>
      <a:prstDash val="solid"/>
    </a:ln>
    <a:effectLst>
      <a:outerShdw blurRad="50800" dist="50800" dir="5400000" algn="ctr" rotWithShape="0">
        <a:schemeClr val="accent2">
          <a:alpha val="0"/>
        </a:schemeClr>
      </a:outerShdw>
    </a:effectLst>
    <a:scene3d>
      <a:camera prst="orthographicFront"/>
      <a:lightRig rig="threePt" dir="t"/>
    </a:scene3d>
    <a:sp3d/>
  </c:spPr>
  <c:txPr>
    <a:bodyPr/>
    <a:lstStyle/>
    <a:p>
      <a:pPr>
        <a:defRPr b="1">
          <a:solidFill>
            <a:schemeClr val="dk1"/>
          </a:solidFill>
          <a:latin typeface="+mn-lt"/>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a:t>Знаете</a:t>
            </a:r>
            <a:r>
              <a:rPr lang="ru-RU" sz="1400" baseline="0"/>
              <a:t> ли Вы как часто необходимо водить питомца к ветеринару</a:t>
            </a:r>
            <a:r>
              <a:rPr lang="ru-RU" sz="1400"/>
              <a:t>?</a:t>
            </a:r>
          </a:p>
        </c:rich>
      </c:tx>
      <c:layout>
        <c:manualLayout>
          <c:xMode val="edge"/>
          <c:yMode val="edge"/>
          <c:x val="0.11261574074074079"/>
          <c:y val="2.3809523809523812E-2"/>
        </c:manualLayout>
      </c:layout>
    </c:title>
    <c:plotArea>
      <c:layout/>
      <c:pieChart>
        <c:varyColors val="1"/>
        <c:ser>
          <c:idx val="0"/>
          <c:order val="0"/>
          <c:tx>
            <c:strRef>
              <c:f>Лист1!$A$1</c:f>
              <c:strCache>
                <c:ptCount val="1"/>
                <c:pt idx="0">
                  <c:v>Ответственно ли Вы относитесь к уходу за своими питомцу?</c:v>
                </c:pt>
              </c:strCache>
            </c:strRef>
          </c:tx>
          <c:explosion val="1"/>
          <c:dPt>
            <c:idx val="0"/>
            <c:explosion val="17"/>
          </c:dPt>
          <c:dLbls>
            <c:dLbl>
              <c:idx val="0"/>
              <c:layout>
                <c:manualLayout>
                  <c:x val="-0.10625850913020909"/>
                  <c:y val="-0.11367658829880307"/>
                </c:manualLayout>
              </c:layout>
              <c:showVal val="1"/>
            </c:dLbl>
            <c:showVal val="1"/>
            <c:showLeaderLines val="1"/>
          </c:dLbls>
          <c:cat>
            <c:strRef>
              <c:f>Лист1!$A$2:$A$3</c:f>
              <c:strCache>
                <c:ptCount val="2"/>
                <c:pt idx="0">
                  <c:v>Да</c:v>
                </c:pt>
                <c:pt idx="1">
                  <c:v>Нет</c:v>
                </c:pt>
              </c:strCache>
            </c:strRef>
          </c:cat>
          <c:val>
            <c:numRef>
              <c:f>Лист1!$B$2:$B$3</c:f>
              <c:numCache>
                <c:formatCode>0%</c:formatCode>
                <c:ptCount val="2"/>
                <c:pt idx="0">
                  <c:v>0.8</c:v>
                </c:pt>
                <c:pt idx="1">
                  <c:v>0.2</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rgbClr val="C0504D"/>
      </a:solidFill>
      <a:prstDash val="solid"/>
    </a:ln>
    <a:effectLst>
      <a:outerShdw blurRad="50800" dist="50800" dir="5400000" algn="ctr" rotWithShape="0">
        <a:schemeClr val="accent2">
          <a:alpha val="0"/>
        </a:schemeClr>
      </a:outerShdw>
    </a:effectLst>
    <a:scene3d>
      <a:camera prst="orthographicFront"/>
      <a:lightRig rig="threePt" dir="t"/>
    </a:scene3d>
    <a:sp3d/>
  </c:spPr>
  <c:txPr>
    <a:bodyPr/>
    <a:lstStyle/>
    <a:p>
      <a:pPr>
        <a:defRPr b="1">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b="1" i="0" baseline="0"/>
              <a:t>Знаете ли Вы как часто необходимо водить питомца к ветеринару?</a:t>
            </a:r>
            <a:endParaRPr lang="ru-RU" sz="1400"/>
          </a:p>
        </c:rich>
      </c:tx>
      <c:layout>
        <c:manualLayout>
          <c:xMode val="edge"/>
          <c:yMode val="edge"/>
          <c:x val="0.11261574074074079"/>
          <c:y val="2.3809523809523812E-2"/>
        </c:manualLayout>
      </c:layout>
    </c:title>
    <c:plotArea>
      <c:layout/>
      <c:pieChart>
        <c:varyColors val="1"/>
        <c:ser>
          <c:idx val="0"/>
          <c:order val="0"/>
          <c:tx>
            <c:strRef>
              <c:f>Лист1!$B$1</c:f>
              <c:strCache>
                <c:ptCount val="1"/>
                <c:pt idx="0">
                  <c:v>Знаете ли Вы как часто необходимоводить питомца к ветеринару?</c:v>
                </c:pt>
              </c:strCache>
            </c:strRef>
          </c:tx>
          <c:explosion val="1"/>
          <c:dPt>
            <c:idx val="0"/>
            <c:explosion val="17"/>
          </c:dPt>
          <c:dLbls>
            <c:dLbl>
              <c:idx val="0"/>
              <c:layout>
                <c:manualLayout>
                  <c:x val="-0.10625850913020909"/>
                  <c:y val="-0.11367658829880307"/>
                </c:manualLayout>
              </c:layout>
              <c:showVal val="1"/>
            </c:dLbl>
            <c:showVal val="1"/>
            <c:showLeaderLines val="1"/>
          </c:dLbls>
          <c:cat>
            <c:strRef>
              <c:f>Лист1!$A$2:$A$3</c:f>
              <c:strCache>
                <c:ptCount val="2"/>
                <c:pt idx="0">
                  <c:v>Да</c:v>
                </c:pt>
                <c:pt idx="1">
                  <c:v>Нет</c:v>
                </c:pt>
              </c:strCache>
            </c:strRef>
          </c:cat>
          <c:val>
            <c:numRef>
              <c:f>Лист1!$B$2:$B$3</c:f>
              <c:numCache>
                <c:formatCode>0%</c:formatCode>
                <c:ptCount val="2"/>
                <c:pt idx="0">
                  <c:v>0.97000000000000031</c:v>
                </c:pt>
                <c:pt idx="1">
                  <c:v>3.0000000000000002E-2</c:v>
                </c:pt>
              </c:numCache>
            </c:numRef>
          </c:val>
        </c:ser>
        <c:dLbls>
          <c:showVal val="1"/>
        </c:dLbls>
        <c:firstSliceAng val="0"/>
      </c:pieChart>
    </c:plotArea>
    <c:legend>
      <c:legendPos val="r"/>
      <c:layout/>
    </c:legend>
    <c:plotVisOnly val="1"/>
    <c:dispBlanksAs val="zero"/>
  </c:chart>
  <c:spPr>
    <a:solidFill>
      <a:schemeClr val="lt1"/>
    </a:solidFill>
    <a:ln w="25400" cap="flat" cmpd="sng" algn="ctr">
      <a:solidFill>
        <a:srgbClr val="C0504D"/>
      </a:solidFill>
      <a:prstDash val="solid"/>
    </a:ln>
    <a:effectLst>
      <a:outerShdw blurRad="50800" dist="50800" dir="5400000" algn="ctr" rotWithShape="0">
        <a:schemeClr val="accent2">
          <a:alpha val="0"/>
        </a:schemeClr>
      </a:outerShdw>
    </a:effectLst>
    <a:scene3d>
      <a:camera prst="orthographicFront"/>
      <a:lightRig rig="threePt" dir="t"/>
    </a:scene3d>
    <a:sp3d/>
  </c:spPr>
  <c:txPr>
    <a:bodyPr/>
    <a:lstStyle/>
    <a:p>
      <a:pPr>
        <a:defRPr b="1">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6F464-31F7-41FF-BE79-B20E9FF6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5</Pages>
  <Words>892</Words>
  <Characters>5089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Work</cp:lastModifiedBy>
  <cp:revision>12</cp:revision>
  <dcterms:created xsi:type="dcterms:W3CDTF">2014-11-16T20:56:00Z</dcterms:created>
  <dcterms:modified xsi:type="dcterms:W3CDTF">2014-12-22T11:22:00Z</dcterms:modified>
</cp:coreProperties>
</file>